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B" w:rsidRPr="007D6E98" w:rsidRDefault="0065654B" w:rsidP="00656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Тесты</w:t>
      </w:r>
      <w:r w:rsidRPr="007D6E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внутреннему ветеринарному надзору</w:t>
      </w:r>
    </w:p>
    <w:p w:rsidR="0065654B" w:rsidRDefault="0065654B" w:rsidP="009A7CEE">
      <w:pPr>
        <w:tabs>
          <w:tab w:val="left" w:pos="993"/>
        </w:tabs>
        <w:spacing w:line="230" w:lineRule="auto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65654B" w:rsidRPr="0065654B" w:rsidRDefault="0065654B" w:rsidP="009A7CEE">
      <w:pPr>
        <w:spacing w:line="230" w:lineRule="auto"/>
        <w:ind w:firstLine="708"/>
        <w:rPr>
          <w:b/>
          <w:sz w:val="28"/>
          <w:szCs w:val="28"/>
        </w:rPr>
      </w:pPr>
      <w:r w:rsidRPr="0065654B">
        <w:rPr>
          <w:b/>
          <w:sz w:val="28"/>
          <w:szCs w:val="28"/>
        </w:rPr>
        <w:t>1. Какие страны входят в состав Евразийского экономического союза?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5654B">
        <w:rPr>
          <w:sz w:val="28"/>
          <w:szCs w:val="28"/>
        </w:rPr>
        <w:t>) Россия, Белоруссия, Украина, Казахстан, Таджикистан</w:t>
      </w:r>
      <w:r>
        <w:rPr>
          <w:sz w:val="28"/>
          <w:szCs w:val="28"/>
        </w:rPr>
        <w:t>;</w:t>
      </w:r>
      <w:proofErr w:type="gramEnd"/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65654B">
        <w:rPr>
          <w:sz w:val="28"/>
          <w:szCs w:val="28"/>
        </w:rPr>
        <w:t>) Россия, Белоруссия, Казахстан, Узбекистан, Армения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65654B">
        <w:rPr>
          <w:sz w:val="28"/>
          <w:szCs w:val="28"/>
        </w:rPr>
        <w:t>) Россия, Белоруссия, Казахстан, Киргизия, Армения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5654B">
        <w:rPr>
          <w:sz w:val="28"/>
          <w:szCs w:val="28"/>
        </w:rPr>
        <w:t>) Россия, Украина, Казахстан, Киргизия, Армения</w:t>
      </w:r>
      <w:r>
        <w:rPr>
          <w:sz w:val="28"/>
          <w:szCs w:val="28"/>
        </w:rPr>
        <w:t>ю.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65654B" w:rsidRDefault="0065654B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65654B">
        <w:rPr>
          <w:b/>
          <w:sz w:val="28"/>
          <w:szCs w:val="28"/>
        </w:rPr>
        <w:t>2. Какой сопроводительный документ выдается на мясосырье непромышленной выработки?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65654B">
        <w:rPr>
          <w:sz w:val="28"/>
          <w:szCs w:val="28"/>
        </w:rPr>
        <w:t>) Ветеринарное свидетельство формы № 1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65654B">
        <w:rPr>
          <w:sz w:val="28"/>
          <w:szCs w:val="28"/>
        </w:rPr>
        <w:t>) Ветеринарное свидетельство формы № 2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65654B">
        <w:rPr>
          <w:sz w:val="28"/>
          <w:szCs w:val="28"/>
        </w:rPr>
        <w:t>) Ветеринарная справка формы № 4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5654B">
        <w:rPr>
          <w:sz w:val="28"/>
          <w:szCs w:val="28"/>
        </w:rPr>
        <w:t>) Удостоверение о качестве и безопасности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65654B">
        <w:rPr>
          <w:sz w:val="28"/>
          <w:szCs w:val="28"/>
        </w:rPr>
        <w:t>) Товарно-тран</w:t>
      </w:r>
      <w:r w:rsidR="009A7CEE">
        <w:rPr>
          <w:sz w:val="28"/>
          <w:szCs w:val="28"/>
        </w:rPr>
        <w:t>с</w:t>
      </w:r>
      <w:r w:rsidRPr="0065654B">
        <w:rPr>
          <w:sz w:val="28"/>
          <w:szCs w:val="28"/>
        </w:rPr>
        <w:t>портная накладная</w:t>
      </w:r>
      <w:r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65654B" w:rsidRDefault="0065654B" w:rsidP="009A7CEE">
      <w:pPr>
        <w:spacing w:line="230" w:lineRule="auto"/>
        <w:ind w:firstLine="708"/>
        <w:rPr>
          <w:b/>
          <w:sz w:val="28"/>
          <w:szCs w:val="28"/>
        </w:rPr>
      </w:pPr>
      <w:r w:rsidRPr="0065654B">
        <w:rPr>
          <w:b/>
          <w:sz w:val="28"/>
          <w:szCs w:val="28"/>
        </w:rPr>
        <w:t>3. Какое заболевание не является общим для человека и животных?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65654B">
        <w:rPr>
          <w:sz w:val="28"/>
          <w:szCs w:val="28"/>
        </w:rPr>
        <w:t>ибирская язва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Pr="0065654B">
        <w:rPr>
          <w:sz w:val="28"/>
          <w:szCs w:val="28"/>
        </w:rPr>
        <w:t>руцеллез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65654B">
        <w:rPr>
          <w:sz w:val="28"/>
          <w:szCs w:val="28"/>
        </w:rPr>
        <w:t>фриканская чума свиней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т</w:t>
      </w:r>
      <w:r w:rsidRPr="0065654B">
        <w:rPr>
          <w:sz w:val="28"/>
          <w:szCs w:val="28"/>
        </w:rPr>
        <w:t>уберкулез</w:t>
      </w:r>
      <w:r>
        <w:rPr>
          <w:sz w:val="28"/>
          <w:szCs w:val="28"/>
        </w:rPr>
        <w:t>;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Pr="0065654B">
        <w:rPr>
          <w:sz w:val="28"/>
          <w:szCs w:val="28"/>
        </w:rPr>
        <w:t>олезнь Ньюкасла</w:t>
      </w:r>
      <w:r w:rsidR="004D2B11"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4D2B11" w:rsidRDefault="004D2B11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4D2B1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течение</w:t>
      </w:r>
      <w:proofErr w:type="gramEnd"/>
      <w:r>
        <w:rPr>
          <w:b/>
          <w:sz w:val="28"/>
          <w:szCs w:val="28"/>
        </w:rPr>
        <w:t xml:space="preserve"> к</w:t>
      </w:r>
      <w:r w:rsidR="0065654B" w:rsidRPr="004D2B11">
        <w:rPr>
          <w:b/>
          <w:sz w:val="28"/>
          <w:szCs w:val="28"/>
        </w:rPr>
        <w:t>ако</w:t>
      </w:r>
      <w:r>
        <w:rPr>
          <w:b/>
          <w:sz w:val="28"/>
          <w:szCs w:val="28"/>
        </w:rPr>
        <w:t>го</w:t>
      </w:r>
      <w:r w:rsidR="0065654B" w:rsidRPr="004D2B11">
        <w:rPr>
          <w:b/>
          <w:sz w:val="28"/>
          <w:szCs w:val="28"/>
        </w:rPr>
        <w:t xml:space="preserve"> врем</w:t>
      </w:r>
      <w:r>
        <w:rPr>
          <w:b/>
          <w:sz w:val="28"/>
          <w:szCs w:val="28"/>
        </w:rPr>
        <w:t>ени</w:t>
      </w:r>
      <w:r w:rsidR="0065654B" w:rsidRPr="004D2B11">
        <w:rPr>
          <w:b/>
          <w:sz w:val="28"/>
          <w:szCs w:val="28"/>
        </w:rPr>
        <w:t xml:space="preserve">  оформленные в электронной форме ВСД  сохраняются в ФГИС?</w:t>
      </w:r>
    </w:p>
    <w:p w:rsidR="0065654B" w:rsidRPr="0065654B" w:rsidRDefault="004D2B11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 течение 1 года, но не менее чем до истечения срока годности подконтрольного товара</w:t>
      </w:r>
      <w:r>
        <w:rPr>
          <w:sz w:val="28"/>
          <w:szCs w:val="28"/>
        </w:rPr>
        <w:t>;</w:t>
      </w:r>
    </w:p>
    <w:p w:rsidR="0065654B" w:rsidRPr="0065654B" w:rsidRDefault="004D2B11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 течение 3 лет, но не менее чем до истечения срока годности подконтрольного товара</w:t>
      </w:r>
      <w:r>
        <w:rPr>
          <w:sz w:val="28"/>
          <w:szCs w:val="28"/>
        </w:rPr>
        <w:t>;</w:t>
      </w:r>
    </w:p>
    <w:p w:rsidR="0065654B" w:rsidRPr="0065654B" w:rsidRDefault="004D2B11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>о истечения срока годности подконтрольного товара.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4D2B11" w:rsidRDefault="004D2B11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4D2B11">
        <w:rPr>
          <w:b/>
          <w:sz w:val="28"/>
          <w:szCs w:val="28"/>
        </w:rPr>
        <w:t xml:space="preserve">5. </w:t>
      </w:r>
      <w:r w:rsidR="0065654B" w:rsidRPr="004D2B11">
        <w:rPr>
          <w:b/>
          <w:sz w:val="28"/>
          <w:szCs w:val="28"/>
        </w:rPr>
        <w:t>В какой период времени необходимо доставить в лабораторию молоко коровье сырое для проведения микробиологических исследований?</w:t>
      </w:r>
    </w:p>
    <w:p w:rsidR="0065654B" w:rsidRPr="0065654B" w:rsidRDefault="004D2B11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более 4-х часов с момента отбора проб</w:t>
      </w:r>
      <w:r>
        <w:rPr>
          <w:sz w:val="28"/>
          <w:szCs w:val="28"/>
        </w:rPr>
        <w:t>;</w:t>
      </w:r>
    </w:p>
    <w:p w:rsidR="0065654B" w:rsidRPr="0065654B" w:rsidRDefault="004D2B11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более 8-ми часов с момента отбора проб</w:t>
      </w:r>
      <w:r>
        <w:rPr>
          <w:sz w:val="28"/>
          <w:szCs w:val="28"/>
        </w:rPr>
        <w:t>;</w:t>
      </w:r>
    </w:p>
    <w:p w:rsidR="0065654B" w:rsidRPr="0065654B" w:rsidRDefault="004D2B11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более 12-ти часов с момента отбора проб</w:t>
      </w:r>
      <w:r>
        <w:rPr>
          <w:sz w:val="28"/>
          <w:szCs w:val="28"/>
        </w:rPr>
        <w:t>;</w:t>
      </w:r>
    </w:p>
    <w:p w:rsidR="0065654B" w:rsidRPr="0065654B" w:rsidRDefault="004D2B11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>ремя доставки не влияет на результат исследований</w:t>
      </w:r>
      <w:r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38390A" w:rsidRDefault="0038390A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38390A">
        <w:rPr>
          <w:b/>
          <w:sz w:val="28"/>
          <w:szCs w:val="28"/>
        </w:rPr>
        <w:t xml:space="preserve">6. </w:t>
      </w:r>
      <w:r w:rsidR="0065654B" w:rsidRPr="0038390A">
        <w:rPr>
          <w:b/>
          <w:sz w:val="28"/>
          <w:szCs w:val="28"/>
        </w:rPr>
        <w:t>Могут ли уполномоченные лица организаций, являющихся производителями и (или) участниками оборота подконтрольных товаров, и индивидуальные предприниматели, являющиеся производителями и (или) участниками оборота подконтрольных товаров оформлять ВСД на фуражное зерно?</w:t>
      </w:r>
    </w:p>
    <w:p w:rsidR="0065654B" w:rsidRPr="0065654B" w:rsidRDefault="007F621B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="0065654B" w:rsidRPr="0065654B">
        <w:rPr>
          <w:sz w:val="28"/>
          <w:szCs w:val="28"/>
        </w:rPr>
        <w:t>огут</w:t>
      </w:r>
      <w:r>
        <w:rPr>
          <w:sz w:val="28"/>
          <w:szCs w:val="28"/>
        </w:rPr>
        <w:t>;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="0065654B" w:rsidRPr="0065654B">
        <w:rPr>
          <w:sz w:val="28"/>
          <w:szCs w:val="28"/>
        </w:rPr>
        <w:t>огут при наличии ВСД, оформленного уполномоченным лицом органа или учреждения, входящих в систему Государственной ветеринарной службы Российской Федерации, на выработанную партию товара</w:t>
      </w:r>
      <w:r>
        <w:rPr>
          <w:sz w:val="28"/>
          <w:szCs w:val="28"/>
        </w:rPr>
        <w:t>;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могут</w:t>
      </w:r>
      <w:r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7F621B" w:rsidRDefault="007F621B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7F621B">
        <w:rPr>
          <w:b/>
          <w:sz w:val="28"/>
          <w:szCs w:val="28"/>
        </w:rPr>
        <w:t xml:space="preserve">7. </w:t>
      </w:r>
      <w:r w:rsidR="0065654B" w:rsidRPr="007F621B">
        <w:rPr>
          <w:b/>
          <w:sz w:val="28"/>
          <w:szCs w:val="28"/>
        </w:rPr>
        <w:t xml:space="preserve">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 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 xml:space="preserve">а подконтрольные товары, включенные в Перечень, утвержденный </w:t>
      </w:r>
      <w:r>
        <w:rPr>
          <w:sz w:val="28"/>
          <w:szCs w:val="28"/>
        </w:rPr>
        <w:t>п</w:t>
      </w:r>
      <w:r w:rsidR="0065654B" w:rsidRPr="0065654B">
        <w:rPr>
          <w:sz w:val="28"/>
          <w:szCs w:val="28"/>
        </w:rPr>
        <w:t xml:space="preserve">риказом Минсельхоза России от 18.12.2015 № 646, в ред. </w:t>
      </w:r>
      <w:r>
        <w:rPr>
          <w:sz w:val="28"/>
          <w:szCs w:val="28"/>
        </w:rPr>
        <w:t>п</w:t>
      </w:r>
      <w:r w:rsidR="0065654B" w:rsidRPr="0065654B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</w:t>
      </w:r>
      <w:r w:rsidR="0065654B" w:rsidRPr="0065654B">
        <w:rPr>
          <w:sz w:val="28"/>
          <w:szCs w:val="28"/>
        </w:rPr>
        <w:t>от 27.06.2018 № 249</w:t>
      </w:r>
      <w:r>
        <w:rPr>
          <w:sz w:val="28"/>
          <w:szCs w:val="28"/>
        </w:rPr>
        <w:t>;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 xml:space="preserve">а подконтрольные товары, включенные в Перечень, утвержденный </w:t>
      </w:r>
      <w:r>
        <w:rPr>
          <w:sz w:val="28"/>
          <w:szCs w:val="28"/>
        </w:rPr>
        <w:t>п</w:t>
      </w:r>
      <w:r w:rsidR="0065654B" w:rsidRPr="0065654B">
        <w:rPr>
          <w:sz w:val="28"/>
          <w:szCs w:val="28"/>
        </w:rPr>
        <w:t xml:space="preserve">риказом Минсельхоза России от 18.12.2015 № 647, в ред. </w:t>
      </w:r>
      <w:r>
        <w:rPr>
          <w:sz w:val="28"/>
          <w:szCs w:val="28"/>
        </w:rPr>
        <w:t>П</w:t>
      </w:r>
      <w:r w:rsidR="0065654B" w:rsidRPr="0065654B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</w:t>
      </w:r>
      <w:r w:rsidR="0065654B" w:rsidRPr="0065654B">
        <w:rPr>
          <w:sz w:val="28"/>
          <w:szCs w:val="28"/>
        </w:rPr>
        <w:t>от 27.06.2018 № 250</w:t>
      </w:r>
      <w:r>
        <w:rPr>
          <w:sz w:val="28"/>
          <w:szCs w:val="28"/>
        </w:rPr>
        <w:t>;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 xml:space="preserve">а подконтрольные товары, включенные в Перечень, утвержденный </w:t>
      </w:r>
      <w:r>
        <w:rPr>
          <w:sz w:val="28"/>
          <w:szCs w:val="28"/>
        </w:rPr>
        <w:t>п</w:t>
      </w:r>
      <w:r w:rsidR="0065654B" w:rsidRPr="0065654B">
        <w:rPr>
          <w:sz w:val="28"/>
          <w:szCs w:val="28"/>
        </w:rPr>
        <w:t xml:space="preserve">риказом Минсельхоза России от 18.12.2015 № 648, в ред. </w:t>
      </w:r>
      <w:r>
        <w:rPr>
          <w:sz w:val="28"/>
          <w:szCs w:val="28"/>
        </w:rPr>
        <w:t>П</w:t>
      </w:r>
      <w:r w:rsidR="0065654B" w:rsidRPr="0065654B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</w:t>
      </w:r>
      <w:r w:rsidR="0065654B" w:rsidRPr="0065654B">
        <w:rPr>
          <w:sz w:val="28"/>
          <w:szCs w:val="28"/>
        </w:rPr>
        <w:t>от 27.06.2018 № 251</w:t>
      </w:r>
      <w:r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7F621B" w:rsidRDefault="007F621B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7F621B">
        <w:rPr>
          <w:b/>
          <w:sz w:val="28"/>
          <w:szCs w:val="28"/>
        </w:rPr>
        <w:t xml:space="preserve">8. </w:t>
      </w:r>
      <w:r w:rsidR="0065654B" w:rsidRPr="007F621B">
        <w:rPr>
          <w:b/>
          <w:sz w:val="28"/>
          <w:szCs w:val="28"/>
        </w:rPr>
        <w:t>В каких случаях оформление ВСД не требуется при перемещении по территории Российской Федерации</w:t>
      </w:r>
      <w:r w:rsidR="0063277A">
        <w:rPr>
          <w:b/>
          <w:sz w:val="28"/>
          <w:szCs w:val="28"/>
        </w:rPr>
        <w:t>?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65654B" w:rsidRPr="0065654B">
        <w:rPr>
          <w:sz w:val="28"/>
          <w:szCs w:val="28"/>
        </w:rPr>
        <w:t xml:space="preserve">лужебных и декоративных животных, </w:t>
      </w:r>
      <w:proofErr w:type="gramStart"/>
      <w:r w:rsidR="0065654B" w:rsidRPr="0065654B">
        <w:rPr>
          <w:sz w:val="28"/>
          <w:szCs w:val="28"/>
        </w:rPr>
        <w:t>осуществляемом</w:t>
      </w:r>
      <w:proofErr w:type="gramEnd"/>
      <w:r w:rsidR="0065654B" w:rsidRPr="0065654B">
        <w:rPr>
          <w:sz w:val="28"/>
          <w:szCs w:val="28"/>
        </w:rPr>
        <w:t xml:space="preserve"> из-за смены владельца</w:t>
      </w:r>
      <w:r>
        <w:rPr>
          <w:sz w:val="28"/>
          <w:szCs w:val="28"/>
        </w:rPr>
        <w:t>;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>омашних, служебных, декоративных животных, осуществляемом без смены владельца и не связанном с осуществлением предпринимательской деятельности, исключая их перемещение на выставочные мероприятия</w:t>
      </w:r>
      <w:r>
        <w:rPr>
          <w:sz w:val="28"/>
          <w:szCs w:val="28"/>
        </w:rPr>
        <w:t>;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>омашних, декоративных, служебных животных, связанным с осуществлением предпринимательской деятельности</w:t>
      </w:r>
      <w:r>
        <w:rPr>
          <w:sz w:val="28"/>
          <w:szCs w:val="28"/>
        </w:rPr>
        <w:t>;</w:t>
      </w:r>
      <w:proofErr w:type="gramEnd"/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 xml:space="preserve">екоративных, служебных, домашних животных, </w:t>
      </w:r>
      <w:proofErr w:type="gramStart"/>
      <w:r w:rsidR="0065654B" w:rsidRPr="0065654B">
        <w:rPr>
          <w:sz w:val="28"/>
          <w:szCs w:val="28"/>
        </w:rPr>
        <w:t>осуществляемом</w:t>
      </w:r>
      <w:proofErr w:type="gramEnd"/>
      <w:r w:rsidR="0065654B" w:rsidRPr="0065654B">
        <w:rPr>
          <w:sz w:val="28"/>
          <w:szCs w:val="28"/>
        </w:rPr>
        <w:t xml:space="preserve"> без смены владельца, включая их перемещение на выставочные мероприятия</w:t>
      </w:r>
      <w:r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7F621B" w:rsidRDefault="007F621B" w:rsidP="009A7CEE">
      <w:pPr>
        <w:spacing w:line="230" w:lineRule="auto"/>
        <w:ind w:firstLine="708"/>
        <w:rPr>
          <w:b/>
          <w:sz w:val="28"/>
          <w:szCs w:val="28"/>
        </w:rPr>
      </w:pPr>
      <w:r w:rsidRPr="007F621B">
        <w:rPr>
          <w:b/>
          <w:sz w:val="28"/>
          <w:szCs w:val="28"/>
        </w:rPr>
        <w:t xml:space="preserve">9. </w:t>
      </w:r>
      <w:r w:rsidR="0065654B" w:rsidRPr="007F621B">
        <w:rPr>
          <w:b/>
          <w:sz w:val="28"/>
          <w:szCs w:val="28"/>
        </w:rPr>
        <w:t>Кому в федеральной информационной системе предоставляется право доступа «аттестованный специалист»?</w:t>
      </w:r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="0065654B" w:rsidRPr="0065654B">
        <w:rPr>
          <w:sz w:val="28"/>
          <w:szCs w:val="28"/>
        </w:rPr>
        <w:t>арегистрированному пользователю, прошедшему в установленном законодательством порядке аттестацию и не являющимся уполномоченным лицом органов и учреждений, входящих в систему Государ</w:t>
      </w:r>
      <w:r>
        <w:rPr>
          <w:sz w:val="28"/>
          <w:szCs w:val="28"/>
        </w:rPr>
        <w:t>ственной ветеринарной службы РФ;</w:t>
      </w:r>
      <w:proofErr w:type="gramEnd"/>
    </w:p>
    <w:p w:rsidR="0065654B" w:rsidRPr="0065654B" w:rsidRDefault="007F621B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="0065654B" w:rsidRPr="0065654B">
        <w:rPr>
          <w:sz w:val="28"/>
          <w:szCs w:val="28"/>
        </w:rPr>
        <w:t>арегистрированному пользователю, являющимся уполномоченным лицом органов и учреждений, входящих в систему Государ</w:t>
      </w:r>
      <w:r>
        <w:rPr>
          <w:sz w:val="28"/>
          <w:szCs w:val="28"/>
        </w:rPr>
        <w:t>ственной ветеринарной службы РФ;</w:t>
      </w:r>
    </w:p>
    <w:p w:rsidR="0065654B" w:rsidRPr="0065654B" w:rsidRDefault="00065DA2" w:rsidP="009A7C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ф</w:t>
      </w:r>
      <w:r w:rsidR="0065654B" w:rsidRPr="0065654B">
        <w:rPr>
          <w:sz w:val="28"/>
          <w:szCs w:val="28"/>
        </w:rPr>
        <w:t>изическому лицу, индивидуальному предпринимателю, должностному лицу юридического лица, если это физическое лицо, индивидуальный предприниматель или юридическое лицо является производителем или участником оборота подконтрольного товара.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065DA2" w:rsidRDefault="00065DA2" w:rsidP="009A7CEE">
      <w:pPr>
        <w:spacing w:line="230" w:lineRule="auto"/>
        <w:ind w:firstLine="708"/>
        <w:rPr>
          <w:b/>
          <w:sz w:val="28"/>
          <w:szCs w:val="28"/>
        </w:rPr>
      </w:pPr>
      <w:r w:rsidRPr="00065DA2">
        <w:rPr>
          <w:b/>
          <w:sz w:val="28"/>
          <w:szCs w:val="28"/>
        </w:rPr>
        <w:t xml:space="preserve">10. </w:t>
      </w:r>
      <w:r w:rsidR="0065654B" w:rsidRPr="00065DA2">
        <w:rPr>
          <w:b/>
          <w:sz w:val="28"/>
          <w:szCs w:val="28"/>
        </w:rPr>
        <w:t>При каких заболеваниях допускается утилизация трупов животных в яму Беккари?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65654B" w:rsidRPr="0065654B">
        <w:rPr>
          <w:sz w:val="28"/>
          <w:szCs w:val="28"/>
        </w:rPr>
        <w:t>ибирская язва, бешенство, бруцеллез</w:t>
      </w:r>
      <w:r>
        <w:rPr>
          <w:sz w:val="28"/>
          <w:szCs w:val="28"/>
        </w:rPr>
        <w:t>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>ешенство, лейкоз, вирусный артериит, аденоматоз</w:t>
      </w:r>
      <w:r>
        <w:rPr>
          <w:sz w:val="28"/>
          <w:szCs w:val="28"/>
        </w:rPr>
        <w:t>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т</w:t>
      </w:r>
      <w:r w:rsidR="0065654B" w:rsidRPr="0065654B">
        <w:rPr>
          <w:sz w:val="28"/>
          <w:szCs w:val="28"/>
        </w:rPr>
        <w:t>уберкулез, классическая чума свиней, бруцеллез</w:t>
      </w:r>
      <w:r>
        <w:rPr>
          <w:sz w:val="28"/>
          <w:szCs w:val="28"/>
        </w:rPr>
        <w:t>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л</w:t>
      </w:r>
      <w:r w:rsidR="0065654B" w:rsidRPr="0065654B">
        <w:rPr>
          <w:sz w:val="28"/>
          <w:szCs w:val="28"/>
        </w:rPr>
        <w:t>ептоспироз, миксоматоз, мастит</w:t>
      </w:r>
      <w:r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065DA2" w:rsidRDefault="00065DA2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065DA2">
        <w:rPr>
          <w:b/>
          <w:sz w:val="28"/>
          <w:szCs w:val="28"/>
        </w:rPr>
        <w:lastRenderedPageBreak/>
        <w:t xml:space="preserve">11. </w:t>
      </w:r>
      <w:r w:rsidR="0065654B" w:rsidRPr="00065DA2">
        <w:rPr>
          <w:b/>
          <w:sz w:val="28"/>
          <w:szCs w:val="28"/>
        </w:rPr>
        <w:t>Какое образование необходимо иметь для осуществления фармацевтической деятельности в сфере обращения лекарственных сре</w:t>
      </w:r>
      <w:proofErr w:type="gramStart"/>
      <w:r w:rsidR="0065654B" w:rsidRPr="00065DA2">
        <w:rPr>
          <w:b/>
          <w:sz w:val="28"/>
          <w:szCs w:val="28"/>
        </w:rPr>
        <w:t>дств дл</w:t>
      </w:r>
      <w:proofErr w:type="gramEnd"/>
      <w:r w:rsidR="0065654B" w:rsidRPr="00065DA2">
        <w:rPr>
          <w:b/>
          <w:sz w:val="28"/>
          <w:szCs w:val="28"/>
        </w:rPr>
        <w:t>я ветеринарного применения</w:t>
      </w:r>
      <w:r w:rsidR="0063277A">
        <w:rPr>
          <w:b/>
          <w:sz w:val="28"/>
          <w:szCs w:val="28"/>
        </w:rPr>
        <w:t>?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>ысшее фармацевтическое;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65654B" w:rsidRPr="0065654B">
        <w:rPr>
          <w:sz w:val="28"/>
          <w:szCs w:val="28"/>
        </w:rPr>
        <w:t>реднее фармацевтическое;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65654B" w:rsidRPr="0065654B">
        <w:rPr>
          <w:sz w:val="28"/>
          <w:szCs w:val="28"/>
        </w:rPr>
        <w:t>реднее ветеринарное;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>ысшее ветеринарное;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л</w:t>
      </w:r>
      <w:r w:rsidR="0065654B" w:rsidRPr="0065654B">
        <w:rPr>
          <w:sz w:val="28"/>
          <w:szCs w:val="28"/>
        </w:rPr>
        <w:t xml:space="preserve">юбое из </w:t>
      </w:r>
      <w:proofErr w:type="gramStart"/>
      <w:r w:rsidR="0065654B" w:rsidRPr="0065654B">
        <w:rPr>
          <w:sz w:val="28"/>
          <w:szCs w:val="28"/>
        </w:rPr>
        <w:t>перечисленных</w:t>
      </w:r>
      <w:proofErr w:type="gramEnd"/>
      <w:r w:rsidR="0065654B" w:rsidRPr="0065654B">
        <w:rPr>
          <w:sz w:val="28"/>
          <w:szCs w:val="28"/>
        </w:rPr>
        <w:t>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065DA2" w:rsidRDefault="00065DA2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065DA2">
        <w:rPr>
          <w:b/>
          <w:sz w:val="28"/>
          <w:szCs w:val="28"/>
        </w:rPr>
        <w:t xml:space="preserve">12. </w:t>
      </w:r>
      <w:r w:rsidR="0065654B" w:rsidRPr="00065DA2">
        <w:rPr>
          <w:b/>
          <w:sz w:val="28"/>
          <w:szCs w:val="28"/>
        </w:rPr>
        <w:t xml:space="preserve">Как часто необходимо повышать квалификацию для </w:t>
      </w:r>
      <w:proofErr w:type="gramStart"/>
      <w:r w:rsidR="0065654B" w:rsidRPr="00065DA2">
        <w:rPr>
          <w:b/>
          <w:sz w:val="28"/>
          <w:szCs w:val="28"/>
        </w:rPr>
        <w:t>специалистов</w:t>
      </w:r>
      <w:proofErr w:type="gramEnd"/>
      <w:r w:rsidR="0065654B" w:rsidRPr="00065DA2">
        <w:rPr>
          <w:b/>
          <w:sz w:val="28"/>
          <w:szCs w:val="28"/>
        </w:rPr>
        <w:t xml:space="preserve"> осуществляющих фармацевтическую деятельность в сфере обращения лекарственных средств для ветеринарного применения</w:t>
      </w:r>
      <w:r w:rsidR="0063277A">
        <w:rPr>
          <w:b/>
          <w:sz w:val="28"/>
          <w:szCs w:val="28"/>
        </w:rPr>
        <w:t>?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реже 1раз в 3 года;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реже 1 раз в 4 года;</w:t>
      </w:r>
    </w:p>
    <w:p w:rsidR="0065654B" w:rsidRPr="0065654B" w:rsidRDefault="00065DA2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65654B" w:rsidRPr="0065654B">
        <w:rPr>
          <w:sz w:val="28"/>
          <w:szCs w:val="28"/>
        </w:rPr>
        <w:t>е реже 1 раз в 5 лет.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63277A" w:rsidRDefault="00065DA2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63277A">
        <w:rPr>
          <w:b/>
          <w:sz w:val="28"/>
          <w:szCs w:val="28"/>
        </w:rPr>
        <w:t xml:space="preserve">13. </w:t>
      </w:r>
      <w:r w:rsidR="0065654B" w:rsidRPr="0063277A">
        <w:rPr>
          <w:b/>
          <w:sz w:val="28"/>
          <w:szCs w:val="28"/>
        </w:rPr>
        <w:t xml:space="preserve">В </w:t>
      </w:r>
      <w:proofErr w:type="gramStart"/>
      <w:r w:rsidR="0065654B" w:rsidRPr="0063277A">
        <w:rPr>
          <w:b/>
          <w:sz w:val="28"/>
          <w:szCs w:val="28"/>
        </w:rPr>
        <w:t>течени</w:t>
      </w:r>
      <w:r w:rsidR="0063277A">
        <w:rPr>
          <w:b/>
          <w:sz w:val="28"/>
          <w:szCs w:val="28"/>
        </w:rPr>
        <w:t>е</w:t>
      </w:r>
      <w:proofErr w:type="gramEnd"/>
      <w:r w:rsidR="0065654B" w:rsidRPr="0063277A">
        <w:rPr>
          <w:b/>
          <w:sz w:val="28"/>
          <w:szCs w:val="28"/>
        </w:rPr>
        <w:t xml:space="preserve"> </w:t>
      </w:r>
      <w:r w:rsidR="0063277A">
        <w:rPr>
          <w:b/>
          <w:sz w:val="28"/>
          <w:szCs w:val="28"/>
        </w:rPr>
        <w:t xml:space="preserve">какого количества </w:t>
      </w:r>
      <w:r w:rsidR="0065654B" w:rsidRPr="0063277A">
        <w:rPr>
          <w:b/>
          <w:sz w:val="28"/>
          <w:szCs w:val="28"/>
        </w:rPr>
        <w:t>рабочих дней с момента подачи заявления производится выдача лицензии в сфере обращения лекарственных средств для ветеринарного применения</w:t>
      </w:r>
      <w:r w:rsidR="0063277A">
        <w:rPr>
          <w:b/>
          <w:sz w:val="28"/>
          <w:szCs w:val="28"/>
        </w:rPr>
        <w:t>?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>) 30 дней;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>) 35 дней;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>) 40 дней;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>) 45 дней;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>) 50 дней;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65654B" w:rsidRPr="0065654B">
        <w:rPr>
          <w:sz w:val="28"/>
          <w:szCs w:val="28"/>
        </w:rPr>
        <w:t>) 55 дней;</w:t>
      </w:r>
    </w:p>
    <w:p w:rsidR="0065654B" w:rsidRPr="0065654B" w:rsidRDefault="0063277A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ж</w:t>
      </w:r>
      <w:r w:rsidR="0065654B" w:rsidRPr="0065654B">
        <w:rPr>
          <w:sz w:val="28"/>
          <w:szCs w:val="28"/>
        </w:rPr>
        <w:t>) 60 дней.</w:t>
      </w:r>
    </w:p>
    <w:p w:rsidR="0065654B" w:rsidRPr="0065654B" w:rsidRDefault="0065654B" w:rsidP="009A7CEE">
      <w:pPr>
        <w:spacing w:line="230" w:lineRule="auto"/>
        <w:rPr>
          <w:sz w:val="28"/>
          <w:szCs w:val="28"/>
        </w:rPr>
      </w:pPr>
    </w:p>
    <w:p w:rsidR="0065654B" w:rsidRPr="009A7CEE" w:rsidRDefault="009A7CEE" w:rsidP="009A7CEE">
      <w:pPr>
        <w:spacing w:line="230" w:lineRule="auto"/>
        <w:ind w:firstLine="708"/>
        <w:jc w:val="both"/>
        <w:rPr>
          <w:b/>
          <w:sz w:val="28"/>
          <w:szCs w:val="28"/>
        </w:rPr>
      </w:pPr>
      <w:r w:rsidRPr="009A7CEE">
        <w:rPr>
          <w:b/>
          <w:sz w:val="28"/>
          <w:szCs w:val="28"/>
        </w:rPr>
        <w:t xml:space="preserve">14. </w:t>
      </w:r>
      <w:r w:rsidR="0065654B" w:rsidRPr="009A7CEE">
        <w:rPr>
          <w:b/>
          <w:sz w:val="28"/>
          <w:szCs w:val="28"/>
        </w:rPr>
        <w:t xml:space="preserve">В </w:t>
      </w:r>
      <w:proofErr w:type="gramStart"/>
      <w:r w:rsidR="0065654B" w:rsidRPr="009A7CEE">
        <w:rPr>
          <w:b/>
          <w:sz w:val="28"/>
          <w:szCs w:val="28"/>
        </w:rPr>
        <w:t>течени</w:t>
      </w:r>
      <w:r w:rsidRPr="009A7CEE">
        <w:rPr>
          <w:b/>
          <w:sz w:val="28"/>
          <w:szCs w:val="28"/>
        </w:rPr>
        <w:t>е</w:t>
      </w:r>
      <w:proofErr w:type="gramEnd"/>
      <w:r w:rsidR="0065654B" w:rsidRPr="009A7CEE">
        <w:rPr>
          <w:b/>
          <w:sz w:val="28"/>
          <w:szCs w:val="28"/>
        </w:rPr>
        <w:t xml:space="preserve"> </w:t>
      </w:r>
      <w:r w:rsidRPr="009A7CEE">
        <w:rPr>
          <w:b/>
          <w:sz w:val="28"/>
          <w:szCs w:val="28"/>
        </w:rPr>
        <w:t>какого количества</w:t>
      </w:r>
      <w:r w:rsidR="0065654B" w:rsidRPr="009A7CEE">
        <w:rPr>
          <w:b/>
          <w:sz w:val="28"/>
          <w:szCs w:val="28"/>
        </w:rPr>
        <w:t xml:space="preserve"> рабочих дней с момента подачи заявления производится переоформление лицензии в сфере обращения лекарственных средств для ветеринарного применения</w:t>
      </w:r>
      <w:r>
        <w:rPr>
          <w:b/>
          <w:sz w:val="28"/>
          <w:szCs w:val="28"/>
        </w:rPr>
        <w:t>?</w:t>
      </w:r>
    </w:p>
    <w:p w:rsidR="0065654B" w:rsidRPr="0065654B" w:rsidRDefault="009A7CEE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>) 30 дней;</w:t>
      </w:r>
    </w:p>
    <w:p w:rsidR="0065654B" w:rsidRPr="0065654B" w:rsidRDefault="009A7CEE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>) 35 дней;</w:t>
      </w:r>
    </w:p>
    <w:p w:rsidR="0065654B" w:rsidRPr="0065654B" w:rsidRDefault="009A7CEE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>) 40 дней;</w:t>
      </w:r>
    </w:p>
    <w:p w:rsidR="0065654B" w:rsidRPr="0065654B" w:rsidRDefault="009A7CEE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>) 45 дней;</w:t>
      </w:r>
    </w:p>
    <w:p w:rsidR="0065654B" w:rsidRPr="0065654B" w:rsidRDefault="009A7CEE" w:rsidP="009A7CEE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5654B" w:rsidRPr="0065654B">
        <w:rPr>
          <w:sz w:val="28"/>
          <w:szCs w:val="28"/>
        </w:rPr>
        <w:t>) 50 дней;</w:t>
      </w:r>
    </w:p>
    <w:p w:rsidR="0065654B" w:rsidRPr="0065654B" w:rsidRDefault="009A7CEE" w:rsidP="0065654B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65654B" w:rsidRPr="0065654B">
        <w:rPr>
          <w:sz w:val="28"/>
          <w:szCs w:val="28"/>
        </w:rPr>
        <w:t>)55 дней;</w:t>
      </w:r>
    </w:p>
    <w:p w:rsidR="0065654B" w:rsidRPr="0065654B" w:rsidRDefault="009A7CEE" w:rsidP="0065654B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65654B" w:rsidRPr="0065654B">
        <w:rPr>
          <w:sz w:val="28"/>
          <w:szCs w:val="28"/>
        </w:rPr>
        <w:t>) 60 дней.</w:t>
      </w:r>
    </w:p>
    <w:p w:rsidR="0065654B" w:rsidRPr="0065654B" w:rsidRDefault="0065654B" w:rsidP="0065654B">
      <w:pPr>
        <w:rPr>
          <w:sz w:val="28"/>
          <w:szCs w:val="28"/>
        </w:rPr>
      </w:pPr>
    </w:p>
    <w:p w:rsidR="0065654B" w:rsidRPr="009A7CEE" w:rsidRDefault="009A7CEE" w:rsidP="009A7CEE">
      <w:pPr>
        <w:ind w:firstLine="708"/>
        <w:jc w:val="both"/>
        <w:rPr>
          <w:b/>
          <w:sz w:val="28"/>
          <w:szCs w:val="28"/>
        </w:rPr>
      </w:pPr>
      <w:r w:rsidRPr="009A7CEE">
        <w:rPr>
          <w:b/>
          <w:sz w:val="28"/>
          <w:szCs w:val="28"/>
        </w:rPr>
        <w:t xml:space="preserve">15. </w:t>
      </w:r>
      <w:r>
        <w:rPr>
          <w:b/>
          <w:sz w:val="28"/>
          <w:szCs w:val="28"/>
        </w:rPr>
        <w:t>Каков с</w:t>
      </w:r>
      <w:r w:rsidR="0065654B" w:rsidRPr="009A7CEE">
        <w:rPr>
          <w:b/>
          <w:sz w:val="28"/>
          <w:szCs w:val="28"/>
        </w:rPr>
        <w:t>рок действия лицензии на осуществление фармацевтической деятельности в сфере обращения лекарственных сре</w:t>
      </w:r>
      <w:proofErr w:type="gramStart"/>
      <w:r w:rsidR="0065654B" w:rsidRPr="009A7CEE">
        <w:rPr>
          <w:b/>
          <w:sz w:val="28"/>
          <w:szCs w:val="28"/>
        </w:rPr>
        <w:t>дс</w:t>
      </w:r>
      <w:r>
        <w:rPr>
          <w:b/>
          <w:sz w:val="28"/>
          <w:szCs w:val="28"/>
        </w:rPr>
        <w:t>тв дл</w:t>
      </w:r>
      <w:proofErr w:type="gramEnd"/>
      <w:r>
        <w:rPr>
          <w:b/>
          <w:sz w:val="28"/>
          <w:szCs w:val="28"/>
        </w:rPr>
        <w:t>я ветеринарного применения?</w:t>
      </w:r>
    </w:p>
    <w:p w:rsidR="0065654B" w:rsidRPr="0065654B" w:rsidRDefault="009A7CEE" w:rsidP="0065654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5654B" w:rsidRPr="0065654B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>ессрочно;</w:t>
      </w:r>
    </w:p>
    <w:p w:rsidR="0065654B" w:rsidRPr="0065654B" w:rsidRDefault="009A7CEE" w:rsidP="0065654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5654B" w:rsidRPr="0065654B">
        <w:rPr>
          <w:sz w:val="28"/>
          <w:szCs w:val="28"/>
        </w:rPr>
        <w:t>) 1 год;</w:t>
      </w:r>
    </w:p>
    <w:p w:rsidR="0065654B" w:rsidRPr="0065654B" w:rsidRDefault="009A7CEE" w:rsidP="0065654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5654B" w:rsidRPr="006565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5654B" w:rsidRPr="0065654B">
        <w:rPr>
          <w:sz w:val="28"/>
          <w:szCs w:val="28"/>
        </w:rPr>
        <w:t>3 года;</w:t>
      </w:r>
    </w:p>
    <w:p w:rsidR="0065654B" w:rsidRPr="0065654B" w:rsidRDefault="009A7CEE" w:rsidP="006565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5654B" w:rsidRPr="0065654B">
        <w:rPr>
          <w:sz w:val="28"/>
          <w:szCs w:val="28"/>
        </w:rPr>
        <w:t>) 5 лет.</w:t>
      </w:r>
    </w:p>
    <w:p w:rsidR="007E1843" w:rsidRPr="0065654B" w:rsidRDefault="007E1843" w:rsidP="0065654B">
      <w:pPr>
        <w:rPr>
          <w:sz w:val="28"/>
          <w:szCs w:val="28"/>
        </w:rPr>
      </w:pPr>
    </w:p>
    <w:sectPr w:rsidR="007E1843" w:rsidRPr="0065654B" w:rsidSect="0065654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6A" w:rsidRDefault="0068476A">
      <w:r>
        <w:separator/>
      </w:r>
    </w:p>
  </w:endnote>
  <w:endnote w:type="continuationSeparator" w:id="0">
    <w:p w:rsidR="0068476A" w:rsidRDefault="0068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6A" w:rsidRDefault="0068476A">
      <w:r>
        <w:separator/>
      </w:r>
    </w:p>
  </w:footnote>
  <w:footnote w:type="continuationSeparator" w:id="0">
    <w:p w:rsidR="0068476A" w:rsidRDefault="0068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EE" w:rsidRDefault="009A7CEE">
    <w:pPr>
      <w:pStyle w:val="a4"/>
      <w:jc w:val="center"/>
    </w:pPr>
    <w:fldSimple w:instr=" PAGE   \* MERGEFORMAT ">
      <w:r w:rsidR="00B2556D">
        <w:rPr>
          <w:noProof/>
        </w:rPr>
        <w:t>3</w:t>
      </w:r>
    </w:fldSimple>
  </w:p>
  <w:p w:rsidR="009A7CEE" w:rsidRDefault="009A7C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67F"/>
    <w:multiLevelType w:val="hybridMultilevel"/>
    <w:tmpl w:val="E31C2A78"/>
    <w:lvl w:ilvl="0" w:tplc="B6FA0F8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4B"/>
    <w:rsid w:val="00065DA2"/>
    <w:rsid w:val="001035FC"/>
    <w:rsid w:val="0038390A"/>
    <w:rsid w:val="00384EF7"/>
    <w:rsid w:val="004D2B11"/>
    <w:rsid w:val="00586396"/>
    <w:rsid w:val="0063277A"/>
    <w:rsid w:val="0065654B"/>
    <w:rsid w:val="0068476A"/>
    <w:rsid w:val="007E1843"/>
    <w:rsid w:val="007F621B"/>
    <w:rsid w:val="009A7CEE"/>
    <w:rsid w:val="00B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654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5654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6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2018-08-27T09:01:00Z</cp:lastPrinted>
  <dcterms:created xsi:type="dcterms:W3CDTF">2018-09-26T13:29:00Z</dcterms:created>
  <dcterms:modified xsi:type="dcterms:W3CDTF">2018-09-26T13:29:00Z</dcterms:modified>
</cp:coreProperties>
</file>