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E9" w:rsidRDefault="007671E9" w:rsidP="007671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Тесты по надзору за качеством и безопасностью зерна и продуктов его переработки</w:t>
      </w:r>
    </w:p>
    <w:p w:rsidR="007671E9" w:rsidRDefault="007671E9" w:rsidP="007671E9">
      <w:pPr>
        <w:jc w:val="center"/>
        <w:rPr>
          <w:b/>
          <w:bCs/>
          <w:sz w:val="28"/>
        </w:rPr>
      </w:pPr>
    </w:p>
    <w:p w:rsidR="007671E9" w:rsidRDefault="007671E9" w:rsidP="007671E9">
      <w:pPr>
        <w:numPr>
          <w:ilvl w:val="0"/>
          <w:numId w:val="1"/>
        </w:numPr>
        <w:ind w:left="0" w:firstLine="0"/>
        <w:rPr>
          <w:b/>
          <w:bCs/>
          <w:sz w:val="28"/>
        </w:rPr>
      </w:pPr>
      <w:r>
        <w:rPr>
          <w:b/>
          <w:bCs/>
          <w:sz w:val="28"/>
        </w:rPr>
        <w:t>Нормативные документы, регламентирующие зерно на кормовые цели:</w:t>
      </w:r>
    </w:p>
    <w:p w:rsidR="007671E9" w:rsidRDefault="007671E9" w:rsidP="007671E9">
      <w:pPr>
        <w:rPr>
          <w:bCs/>
          <w:sz w:val="28"/>
        </w:rPr>
      </w:pPr>
      <w:r>
        <w:rPr>
          <w:bCs/>
          <w:sz w:val="28"/>
        </w:rPr>
        <w:t xml:space="preserve">а) </w:t>
      </w:r>
      <w:proofErr w:type="gramStart"/>
      <w:r w:rsidRPr="00FF3575">
        <w:rPr>
          <w:bCs/>
          <w:sz w:val="28"/>
        </w:rPr>
        <w:t>ТР</w:t>
      </w:r>
      <w:proofErr w:type="gramEnd"/>
      <w:r w:rsidRPr="00FF3575">
        <w:rPr>
          <w:bCs/>
          <w:sz w:val="28"/>
        </w:rPr>
        <w:t xml:space="preserve"> ТС 015/2011 «О безопасности зерна»</w:t>
      </w:r>
      <w:r>
        <w:rPr>
          <w:bCs/>
          <w:sz w:val="28"/>
        </w:rPr>
        <w:t>;</w:t>
      </w:r>
    </w:p>
    <w:p w:rsidR="007671E9" w:rsidRDefault="007671E9" w:rsidP="007671E9">
      <w:pPr>
        <w:jc w:val="both"/>
        <w:rPr>
          <w:bCs/>
          <w:sz w:val="28"/>
        </w:rPr>
      </w:pPr>
      <w:r>
        <w:rPr>
          <w:bCs/>
          <w:sz w:val="28"/>
        </w:rPr>
        <w:t xml:space="preserve">б) </w:t>
      </w:r>
      <w:proofErr w:type="gramStart"/>
      <w:r w:rsidRPr="00FF3575">
        <w:rPr>
          <w:bCs/>
          <w:sz w:val="28"/>
        </w:rPr>
        <w:t>ТР</w:t>
      </w:r>
      <w:proofErr w:type="gramEnd"/>
      <w:r w:rsidRPr="00FF3575">
        <w:rPr>
          <w:bCs/>
          <w:sz w:val="28"/>
        </w:rPr>
        <w:t xml:space="preserve"> ТС 015/2011 «О безопасности зерна»</w:t>
      </w:r>
      <w:r>
        <w:rPr>
          <w:bCs/>
          <w:sz w:val="28"/>
        </w:rPr>
        <w:t xml:space="preserve">, </w:t>
      </w:r>
      <w:r w:rsidRPr="00FF3575">
        <w:rPr>
          <w:bCs/>
          <w:sz w:val="28"/>
        </w:rPr>
        <w:t>ТР ТС 021/2011 «О безопасности пищевой продукции»</w:t>
      </w:r>
      <w:r>
        <w:rPr>
          <w:bCs/>
          <w:sz w:val="28"/>
        </w:rPr>
        <w:t>;</w:t>
      </w:r>
    </w:p>
    <w:p w:rsidR="007671E9" w:rsidRPr="00FF3575" w:rsidRDefault="007671E9" w:rsidP="007671E9">
      <w:pPr>
        <w:jc w:val="both"/>
        <w:rPr>
          <w:bCs/>
          <w:sz w:val="28"/>
        </w:rPr>
      </w:pPr>
      <w:r>
        <w:rPr>
          <w:bCs/>
          <w:sz w:val="28"/>
        </w:rPr>
        <w:t xml:space="preserve">в) </w:t>
      </w:r>
      <w:proofErr w:type="gramStart"/>
      <w:r w:rsidRPr="00FF3575">
        <w:rPr>
          <w:bCs/>
          <w:sz w:val="28"/>
        </w:rPr>
        <w:t>ТР</w:t>
      </w:r>
      <w:proofErr w:type="gramEnd"/>
      <w:r w:rsidRPr="00FF3575">
        <w:rPr>
          <w:bCs/>
          <w:sz w:val="28"/>
        </w:rPr>
        <w:t xml:space="preserve"> ТС 015/2011 «О безопасности зерна»</w:t>
      </w:r>
      <w:r>
        <w:rPr>
          <w:bCs/>
          <w:sz w:val="28"/>
        </w:rPr>
        <w:t xml:space="preserve">, </w:t>
      </w:r>
      <w:r w:rsidRPr="00FF3575">
        <w:rPr>
          <w:bCs/>
          <w:sz w:val="28"/>
        </w:rPr>
        <w:t>ТР ТС 021/2011 «О безопасности пищевой продукции»</w:t>
      </w:r>
      <w:r>
        <w:rPr>
          <w:bCs/>
          <w:sz w:val="28"/>
        </w:rPr>
        <w:t xml:space="preserve">, </w:t>
      </w:r>
      <w:r w:rsidRPr="00FF3575">
        <w:rPr>
          <w:bCs/>
          <w:sz w:val="28"/>
        </w:rPr>
        <w:t>ТР ТС 022/2011 «Пищевая продукция в части её маркировки»</w:t>
      </w:r>
      <w:r>
        <w:rPr>
          <w:bCs/>
          <w:sz w:val="28"/>
        </w:rPr>
        <w:t>.</w:t>
      </w:r>
    </w:p>
    <w:p w:rsidR="007671E9" w:rsidRPr="00FF3575" w:rsidRDefault="007671E9" w:rsidP="007671E9">
      <w:pPr>
        <w:jc w:val="both"/>
        <w:rPr>
          <w:bCs/>
          <w:sz w:val="28"/>
        </w:rPr>
      </w:pPr>
    </w:p>
    <w:p w:rsidR="007671E9" w:rsidRDefault="007671E9" w:rsidP="007671E9">
      <w:pPr>
        <w:numPr>
          <w:ilvl w:val="0"/>
          <w:numId w:val="1"/>
        </w:numPr>
        <w:ind w:left="0" w:firstLine="0"/>
        <w:rPr>
          <w:b/>
          <w:bCs/>
          <w:sz w:val="28"/>
        </w:rPr>
      </w:pPr>
      <w:r>
        <w:rPr>
          <w:b/>
          <w:bCs/>
          <w:sz w:val="28"/>
        </w:rPr>
        <w:t>Нормативные документы, регламентирующие зерно на пищевые цели:</w:t>
      </w:r>
    </w:p>
    <w:p w:rsidR="007671E9" w:rsidRPr="00FF3575" w:rsidRDefault="007671E9" w:rsidP="007671E9">
      <w:pPr>
        <w:rPr>
          <w:bCs/>
          <w:sz w:val="28"/>
        </w:rPr>
      </w:pPr>
      <w:r w:rsidRPr="0075576A">
        <w:rPr>
          <w:bCs/>
          <w:sz w:val="28"/>
        </w:rPr>
        <w:t xml:space="preserve">а) </w:t>
      </w:r>
      <w:proofErr w:type="gramStart"/>
      <w:r w:rsidRPr="00FF3575">
        <w:rPr>
          <w:bCs/>
          <w:sz w:val="28"/>
        </w:rPr>
        <w:t>ТР</w:t>
      </w:r>
      <w:proofErr w:type="gramEnd"/>
      <w:r w:rsidRPr="00FF3575">
        <w:rPr>
          <w:bCs/>
          <w:sz w:val="28"/>
        </w:rPr>
        <w:t xml:space="preserve"> ТС 015/2011 «О безопасности зерна»</w:t>
      </w:r>
      <w:r>
        <w:rPr>
          <w:bCs/>
          <w:sz w:val="28"/>
        </w:rPr>
        <w:t>;</w:t>
      </w:r>
    </w:p>
    <w:p w:rsidR="007671E9" w:rsidRDefault="007671E9" w:rsidP="007671E9">
      <w:pPr>
        <w:jc w:val="both"/>
        <w:rPr>
          <w:bCs/>
          <w:sz w:val="28"/>
        </w:rPr>
      </w:pPr>
      <w:r>
        <w:rPr>
          <w:bCs/>
          <w:sz w:val="28"/>
        </w:rPr>
        <w:t xml:space="preserve">б) </w:t>
      </w:r>
      <w:proofErr w:type="gramStart"/>
      <w:r w:rsidRPr="00FF3575">
        <w:rPr>
          <w:bCs/>
          <w:sz w:val="28"/>
        </w:rPr>
        <w:t>ТР</w:t>
      </w:r>
      <w:proofErr w:type="gramEnd"/>
      <w:r w:rsidRPr="00FF3575">
        <w:rPr>
          <w:bCs/>
          <w:sz w:val="28"/>
        </w:rPr>
        <w:t xml:space="preserve"> ТС 015/2011 «О безопасности зерна»</w:t>
      </w:r>
      <w:r>
        <w:rPr>
          <w:bCs/>
          <w:sz w:val="28"/>
        </w:rPr>
        <w:t xml:space="preserve">, </w:t>
      </w:r>
      <w:r w:rsidRPr="00FF3575">
        <w:rPr>
          <w:bCs/>
          <w:sz w:val="28"/>
        </w:rPr>
        <w:t>ТР ТС 021/2011 «О безопасности пищевой продукции»</w:t>
      </w:r>
      <w:r>
        <w:rPr>
          <w:bCs/>
          <w:sz w:val="28"/>
        </w:rPr>
        <w:t>;</w:t>
      </w:r>
    </w:p>
    <w:p w:rsidR="007671E9" w:rsidRPr="00FF3575" w:rsidRDefault="007671E9" w:rsidP="007671E9">
      <w:pPr>
        <w:jc w:val="both"/>
        <w:rPr>
          <w:bCs/>
          <w:sz w:val="28"/>
        </w:rPr>
      </w:pPr>
      <w:r>
        <w:rPr>
          <w:bCs/>
          <w:sz w:val="28"/>
        </w:rPr>
        <w:t>в)</w:t>
      </w:r>
      <w:r w:rsidRPr="0075576A">
        <w:rPr>
          <w:bCs/>
          <w:sz w:val="28"/>
        </w:rPr>
        <w:t xml:space="preserve"> </w:t>
      </w:r>
      <w:proofErr w:type="gramStart"/>
      <w:r w:rsidRPr="00FF3575">
        <w:rPr>
          <w:bCs/>
          <w:sz w:val="28"/>
        </w:rPr>
        <w:t>ТР</w:t>
      </w:r>
      <w:proofErr w:type="gramEnd"/>
      <w:r w:rsidRPr="00FF3575">
        <w:rPr>
          <w:bCs/>
          <w:sz w:val="28"/>
        </w:rPr>
        <w:t xml:space="preserve"> ТС 015/2011 «О безопасности зерна»</w:t>
      </w:r>
      <w:r>
        <w:rPr>
          <w:bCs/>
          <w:sz w:val="28"/>
        </w:rPr>
        <w:t xml:space="preserve">, </w:t>
      </w:r>
      <w:r w:rsidRPr="00FF3575">
        <w:rPr>
          <w:bCs/>
          <w:sz w:val="28"/>
        </w:rPr>
        <w:t>ТР ТС 021/2011 «О безопасности пищевой продукции»</w:t>
      </w:r>
      <w:r>
        <w:rPr>
          <w:bCs/>
          <w:sz w:val="28"/>
        </w:rPr>
        <w:t xml:space="preserve">, </w:t>
      </w:r>
      <w:r w:rsidRPr="00FF3575">
        <w:rPr>
          <w:bCs/>
          <w:sz w:val="28"/>
        </w:rPr>
        <w:t>ТР ТС 022/2011 «Пищевая продукция в части её маркировки»</w:t>
      </w:r>
      <w:r>
        <w:rPr>
          <w:bCs/>
          <w:sz w:val="28"/>
        </w:rPr>
        <w:t>.</w:t>
      </w:r>
    </w:p>
    <w:p w:rsidR="007671E9" w:rsidRDefault="007671E9" w:rsidP="007671E9">
      <w:pPr>
        <w:jc w:val="center"/>
        <w:rPr>
          <w:b/>
          <w:bCs/>
          <w:sz w:val="28"/>
        </w:rPr>
      </w:pPr>
    </w:p>
    <w:p w:rsidR="007671E9" w:rsidRDefault="007671E9" w:rsidP="007671E9">
      <w:pPr>
        <w:numPr>
          <w:ilvl w:val="0"/>
          <w:numId w:val="1"/>
        </w:numPr>
        <w:ind w:left="0" w:firstLine="0"/>
        <w:jc w:val="both"/>
        <w:rPr>
          <w:b/>
          <w:bCs/>
          <w:sz w:val="28"/>
        </w:rPr>
      </w:pPr>
      <w:r>
        <w:rPr>
          <w:b/>
          <w:bCs/>
          <w:sz w:val="28"/>
        </w:rPr>
        <w:t>Нормативные документы, регламентирующие продукты переработки зерна:</w:t>
      </w:r>
    </w:p>
    <w:p w:rsidR="007671E9" w:rsidRDefault="007671E9" w:rsidP="007671E9">
      <w:pPr>
        <w:jc w:val="both"/>
        <w:rPr>
          <w:bCs/>
          <w:sz w:val="28"/>
        </w:rPr>
      </w:pPr>
      <w:r>
        <w:rPr>
          <w:bCs/>
          <w:sz w:val="28"/>
        </w:rPr>
        <w:t>а</w:t>
      </w:r>
      <w:r>
        <w:rPr>
          <w:b/>
          <w:bCs/>
          <w:sz w:val="28"/>
        </w:rPr>
        <w:t xml:space="preserve">) </w:t>
      </w:r>
      <w:proofErr w:type="gramStart"/>
      <w:r w:rsidRPr="00FF3575">
        <w:rPr>
          <w:bCs/>
          <w:sz w:val="28"/>
        </w:rPr>
        <w:t>ТР</w:t>
      </w:r>
      <w:proofErr w:type="gramEnd"/>
      <w:r w:rsidRPr="00FF3575">
        <w:rPr>
          <w:bCs/>
          <w:sz w:val="28"/>
        </w:rPr>
        <w:t xml:space="preserve"> ТС 015/2011 «О безопасности зерна»</w:t>
      </w:r>
      <w:r>
        <w:rPr>
          <w:bCs/>
          <w:sz w:val="28"/>
        </w:rPr>
        <w:t xml:space="preserve">, </w:t>
      </w:r>
      <w:r w:rsidRPr="00FF3575">
        <w:rPr>
          <w:bCs/>
          <w:sz w:val="28"/>
        </w:rPr>
        <w:t>ТР ТС 021/2011 «О безопасности пищевой продукции»</w:t>
      </w:r>
      <w:r>
        <w:rPr>
          <w:bCs/>
          <w:sz w:val="28"/>
        </w:rPr>
        <w:t>;</w:t>
      </w:r>
    </w:p>
    <w:p w:rsidR="007671E9" w:rsidRDefault="007671E9" w:rsidP="007671E9">
      <w:pPr>
        <w:jc w:val="both"/>
        <w:rPr>
          <w:bCs/>
          <w:sz w:val="28"/>
        </w:rPr>
      </w:pPr>
      <w:r>
        <w:rPr>
          <w:bCs/>
          <w:sz w:val="28"/>
        </w:rPr>
        <w:t xml:space="preserve">б) </w:t>
      </w:r>
      <w:proofErr w:type="gramStart"/>
      <w:r w:rsidRPr="00FF3575">
        <w:rPr>
          <w:bCs/>
          <w:sz w:val="28"/>
        </w:rPr>
        <w:t>ТР</w:t>
      </w:r>
      <w:proofErr w:type="gramEnd"/>
      <w:r w:rsidRPr="00FF3575">
        <w:rPr>
          <w:bCs/>
          <w:sz w:val="28"/>
        </w:rPr>
        <w:t xml:space="preserve"> ТС 021/2011 «О безопасности пищевой продукции»</w:t>
      </w:r>
      <w:r>
        <w:rPr>
          <w:bCs/>
          <w:sz w:val="28"/>
        </w:rPr>
        <w:t xml:space="preserve">, </w:t>
      </w:r>
      <w:r w:rsidRPr="00FF3575">
        <w:rPr>
          <w:bCs/>
          <w:sz w:val="28"/>
        </w:rPr>
        <w:t>ТР ТС 022/2011 «Пищевая продукция в части её маркировки»</w:t>
      </w:r>
      <w:r>
        <w:rPr>
          <w:bCs/>
          <w:sz w:val="28"/>
        </w:rPr>
        <w:t>;</w:t>
      </w:r>
    </w:p>
    <w:p w:rsidR="007671E9" w:rsidRPr="00FF3575" w:rsidRDefault="007671E9" w:rsidP="007671E9">
      <w:pPr>
        <w:jc w:val="both"/>
        <w:rPr>
          <w:bCs/>
          <w:sz w:val="28"/>
        </w:rPr>
      </w:pPr>
      <w:r>
        <w:rPr>
          <w:bCs/>
          <w:sz w:val="28"/>
        </w:rPr>
        <w:t xml:space="preserve">в) </w:t>
      </w:r>
      <w:proofErr w:type="gramStart"/>
      <w:r w:rsidRPr="00FF3575">
        <w:rPr>
          <w:bCs/>
          <w:sz w:val="28"/>
        </w:rPr>
        <w:t>ТР</w:t>
      </w:r>
      <w:proofErr w:type="gramEnd"/>
      <w:r w:rsidRPr="00FF3575">
        <w:rPr>
          <w:bCs/>
          <w:sz w:val="28"/>
        </w:rPr>
        <w:t xml:space="preserve"> ТС 015/2011 «О безопасности зерна»</w:t>
      </w:r>
      <w:r>
        <w:rPr>
          <w:bCs/>
          <w:sz w:val="28"/>
        </w:rPr>
        <w:t xml:space="preserve">, </w:t>
      </w:r>
      <w:r w:rsidRPr="00FF3575">
        <w:rPr>
          <w:bCs/>
          <w:sz w:val="28"/>
        </w:rPr>
        <w:t>ТР ТС 021/2011 «О безопасности пищевой продукции»</w:t>
      </w:r>
      <w:r>
        <w:rPr>
          <w:bCs/>
          <w:sz w:val="28"/>
        </w:rPr>
        <w:t xml:space="preserve">, </w:t>
      </w:r>
      <w:r w:rsidRPr="00FF3575">
        <w:rPr>
          <w:bCs/>
          <w:sz w:val="28"/>
        </w:rPr>
        <w:t>ТР ТС 022/2011 «Пищевая продукция в части её маркировки»</w:t>
      </w:r>
      <w:r>
        <w:rPr>
          <w:bCs/>
          <w:sz w:val="28"/>
        </w:rPr>
        <w:t>.</w:t>
      </w:r>
    </w:p>
    <w:p w:rsidR="007671E9" w:rsidRDefault="007671E9" w:rsidP="007671E9">
      <w:pPr>
        <w:jc w:val="both"/>
        <w:rPr>
          <w:b/>
          <w:bCs/>
          <w:sz w:val="28"/>
        </w:rPr>
      </w:pPr>
    </w:p>
    <w:p w:rsidR="007671E9" w:rsidRDefault="007671E9" w:rsidP="007671E9">
      <w:pPr>
        <w:pStyle w:val="a3"/>
        <w:numPr>
          <w:ilvl w:val="0"/>
          <w:numId w:val="1"/>
        </w:numPr>
        <w:ind w:left="0" w:firstLine="0"/>
        <w:jc w:val="both"/>
      </w:pPr>
      <w:r w:rsidRPr="00797392">
        <w:rPr>
          <w:b/>
        </w:rPr>
        <w:t>Где наносит</w:t>
      </w:r>
      <w:r>
        <w:rPr>
          <w:b/>
        </w:rPr>
        <w:t>ся</w:t>
      </w:r>
      <w:r w:rsidRPr="00797392">
        <w:rPr>
          <w:b/>
        </w:rPr>
        <w:t xml:space="preserve"> </w:t>
      </w:r>
      <w:r>
        <w:rPr>
          <w:b/>
        </w:rPr>
        <w:t xml:space="preserve">единый </w:t>
      </w:r>
      <w:r w:rsidRPr="00797392">
        <w:rPr>
          <w:b/>
        </w:rPr>
        <w:t xml:space="preserve">знак </w:t>
      </w:r>
      <w:r>
        <w:rPr>
          <w:b/>
        </w:rPr>
        <w:t>обращения продукции на территории Таможенного Союза (ЕАЭС), при перевозках продукции бестарным способом</w:t>
      </w:r>
      <w:r w:rsidRPr="00797392">
        <w:rPr>
          <w:b/>
        </w:rPr>
        <w:t>?</w:t>
      </w:r>
    </w:p>
    <w:p w:rsidR="007671E9" w:rsidRDefault="007671E9" w:rsidP="007671E9">
      <w:pPr>
        <w:pStyle w:val="a3"/>
        <w:ind w:left="0"/>
        <w:jc w:val="both"/>
      </w:pPr>
      <w:r>
        <w:t>а) на сопроводительных документах (товарно-транспортных накладных), на маркировочном ярлыке;</w:t>
      </w:r>
    </w:p>
    <w:p w:rsidR="007671E9" w:rsidRDefault="007671E9" w:rsidP="007671E9">
      <w:pPr>
        <w:pStyle w:val="a3"/>
        <w:ind w:left="0"/>
        <w:jc w:val="both"/>
      </w:pPr>
      <w:r>
        <w:t>б) на маркировочном ярлыке;</w:t>
      </w:r>
    </w:p>
    <w:p w:rsidR="007671E9" w:rsidRDefault="007671E9" w:rsidP="007671E9">
      <w:pPr>
        <w:pStyle w:val="a3"/>
        <w:ind w:left="0"/>
        <w:jc w:val="both"/>
      </w:pPr>
      <w:r>
        <w:t>в) на сопроводительных документах (товарно-транспортных накладных).</w:t>
      </w:r>
    </w:p>
    <w:p w:rsidR="007671E9" w:rsidRDefault="007671E9" w:rsidP="007671E9">
      <w:pPr>
        <w:pStyle w:val="a3"/>
        <w:ind w:left="0"/>
        <w:jc w:val="both"/>
      </w:pPr>
    </w:p>
    <w:p w:rsidR="007671E9" w:rsidRDefault="007671E9" w:rsidP="007671E9">
      <w:pPr>
        <w:pStyle w:val="a3"/>
        <w:numPr>
          <w:ilvl w:val="0"/>
          <w:numId w:val="1"/>
        </w:numPr>
        <w:ind w:left="0" w:firstLine="0"/>
        <w:jc w:val="both"/>
      </w:pPr>
      <w:r w:rsidRPr="00797392">
        <w:rPr>
          <w:b/>
        </w:rPr>
        <w:t>Где наносит</w:t>
      </w:r>
      <w:r>
        <w:rPr>
          <w:b/>
        </w:rPr>
        <w:t>ся</w:t>
      </w:r>
      <w:r w:rsidRPr="00797392">
        <w:rPr>
          <w:b/>
        </w:rPr>
        <w:t xml:space="preserve"> </w:t>
      </w:r>
      <w:r>
        <w:rPr>
          <w:b/>
        </w:rPr>
        <w:t xml:space="preserve">единый </w:t>
      </w:r>
      <w:r w:rsidRPr="00797392">
        <w:rPr>
          <w:b/>
        </w:rPr>
        <w:t xml:space="preserve">знак </w:t>
      </w:r>
      <w:r>
        <w:rPr>
          <w:b/>
        </w:rPr>
        <w:t>обращения продукции на территории Таможенного Союза (ЕАЭС), при перевозках продукции в потребительской упаковке</w:t>
      </w:r>
      <w:r w:rsidRPr="00797392">
        <w:rPr>
          <w:b/>
        </w:rPr>
        <w:t>?</w:t>
      </w:r>
    </w:p>
    <w:p w:rsidR="007671E9" w:rsidRDefault="007671E9" w:rsidP="007671E9">
      <w:pPr>
        <w:pStyle w:val="a3"/>
        <w:ind w:left="0"/>
        <w:jc w:val="both"/>
      </w:pPr>
      <w:r>
        <w:t>а) на сопроводительных документах (товарно-транспортных накладных), на маркировочном ярлыке;</w:t>
      </w:r>
    </w:p>
    <w:p w:rsidR="007671E9" w:rsidRDefault="007671E9" w:rsidP="007671E9">
      <w:pPr>
        <w:pStyle w:val="a3"/>
        <w:ind w:left="0"/>
        <w:jc w:val="both"/>
      </w:pPr>
      <w:r>
        <w:t>б) на маркировочном ярлыке;</w:t>
      </w:r>
    </w:p>
    <w:p w:rsidR="007671E9" w:rsidRDefault="007671E9" w:rsidP="007671E9">
      <w:pPr>
        <w:pStyle w:val="a3"/>
        <w:ind w:left="0"/>
        <w:jc w:val="both"/>
      </w:pPr>
      <w:r>
        <w:t>в) на сопроводительных документах (товарно-транспортных накладных).</w:t>
      </w:r>
    </w:p>
    <w:p w:rsidR="007671E9" w:rsidRDefault="007671E9" w:rsidP="007671E9">
      <w:pPr>
        <w:pStyle w:val="a3"/>
        <w:ind w:left="0"/>
        <w:jc w:val="both"/>
      </w:pPr>
    </w:p>
    <w:p w:rsidR="007671E9" w:rsidRDefault="007671E9" w:rsidP="007671E9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3968E7">
        <w:rPr>
          <w:b/>
          <w:sz w:val="28"/>
          <w:szCs w:val="28"/>
        </w:rPr>
        <w:t>Какие основные качественные показатели в зерне</w:t>
      </w:r>
      <w:r>
        <w:rPr>
          <w:b/>
          <w:sz w:val="28"/>
          <w:szCs w:val="28"/>
        </w:rPr>
        <w:t>,</w:t>
      </w:r>
      <w:r w:rsidRPr="003968E7">
        <w:rPr>
          <w:b/>
          <w:sz w:val="28"/>
          <w:szCs w:val="28"/>
        </w:rPr>
        <w:t xml:space="preserve"> характеризу</w:t>
      </w:r>
      <w:r>
        <w:rPr>
          <w:b/>
          <w:sz w:val="28"/>
          <w:szCs w:val="28"/>
        </w:rPr>
        <w:t>ющие</w:t>
      </w:r>
      <w:r w:rsidRPr="003968E7">
        <w:rPr>
          <w:b/>
          <w:sz w:val="28"/>
          <w:szCs w:val="28"/>
        </w:rPr>
        <w:t xml:space="preserve"> его назначение?</w:t>
      </w:r>
    </w:p>
    <w:p w:rsidR="007671E9" w:rsidRDefault="007671E9" w:rsidP="007671E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8432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4266D">
        <w:rPr>
          <w:sz w:val="28"/>
          <w:szCs w:val="28"/>
        </w:rPr>
        <w:t>число падения, количество и качество клейковины</w:t>
      </w:r>
      <w:r>
        <w:rPr>
          <w:sz w:val="28"/>
          <w:szCs w:val="28"/>
        </w:rPr>
        <w:t>;</w:t>
      </w:r>
    </w:p>
    <w:p w:rsidR="007671E9" w:rsidRDefault="007671E9" w:rsidP="0076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266D">
        <w:rPr>
          <w:sz w:val="28"/>
          <w:szCs w:val="28"/>
        </w:rPr>
        <w:t>число падения, количество и качество клейковины, влажность, сорная примесь</w:t>
      </w:r>
      <w:r>
        <w:rPr>
          <w:sz w:val="28"/>
          <w:szCs w:val="28"/>
        </w:rPr>
        <w:t>;</w:t>
      </w:r>
    </w:p>
    <w:p w:rsidR="007671E9" w:rsidRPr="0054266D" w:rsidRDefault="007671E9" w:rsidP="007671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Pr="008432FD">
        <w:rPr>
          <w:sz w:val="28"/>
          <w:szCs w:val="28"/>
        </w:rPr>
        <w:t xml:space="preserve"> </w:t>
      </w:r>
      <w:r w:rsidRPr="0054266D">
        <w:rPr>
          <w:sz w:val="28"/>
          <w:szCs w:val="28"/>
        </w:rPr>
        <w:t>число падения, количество и качество клейковины, натура, стекловидность</w:t>
      </w:r>
      <w:r>
        <w:rPr>
          <w:sz w:val="28"/>
          <w:szCs w:val="28"/>
        </w:rPr>
        <w:t>.</w:t>
      </w:r>
    </w:p>
    <w:p w:rsidR="007671E9" w:rsidRPr="0054266D" w:rsidRDefault="007671E9" w:rsidP="007671E9">
      <w:pPr>
        <w:rPr>
          <w:sz w:val="28"/>
          <w:szCs w:val="28"/>
        </w:rPr>
      </w:pPr>
    </w:p>
    <w:p w:rsidR="007671E9" w:rsidRDefault="007671E9" w:rsidP="007671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54266D">
        <w:rPr>
          <w:b/>
          <w:sz w:val="28"/>
          <w:szCs w:val="28"/>
        </w:rPr>
        <w:t>Основания для прекращения (отмены) действия декларации о соответствии</w:t>
      </w:r>
      <w:r>
        <w:rPr>
          <w:sz w:val="28"/>
          <w:szCs w:val="28"/>
        </w:rPr>
        <w:t>?</w:t>
      </w:r>
    </w:p>
    <w:p w:rsidR="007671E9" w:rsidRDefault="007671E9" w:rsidP="00767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4266D">
        <w:rPr>
          <w:sz w:val="28"/>
          <w:szCs w:val="28"/>
        </w:rPr>
        <w:t xml:space="preserve">отсутствие полного перечня лабораторных исследований в соответствии с </w:t>
      </w:r>
      <w:proofErr w:type="gramStart"/>
      <w:r w:rsidRPr="0054266D">
        <w:rPr>
          <w:sz w:val="28"/>
          <w:szCs w:val="28"/>
        </w:rPr>
        <w:t>ТР</w:t>
      </w:r>
      <w:proofErr w:type="gramEnd"/>
      <w:r w:rsidRPr="0054266D">
        <w:rPr>
          <w:sz w:val="28"/>
          <w:szCs w:val="28"/>
        </w:rPr>
        <w:t xml:space="preserve"> ТС; недостоверная информация о заявителе, адресе осуществления деятельности по производству продукции; отсутствие информации о срок</w:t>
      </w:r>
      <w:r>
        <w:rPr>
          <w:sz w:val="28"/>
          <w:szCs w:val="28"/>
        </w:rPr>
        <w:t>ах годности и условиях хранения;</w:t>
      </w:r>
    </w:p>
    <w:p w:rsidR="007671E9" w:rsidRPr="0054266D" w:rsidRDefault="007671E9" w:rsidP="00767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266D">
        <w:rPr>
          <w:sz w:val="28"/>
          <w:szCs w:val="28"/>
        </w:rPr>
        <w:t>выявление в партии продукции положительных результатов испытаний, связанных с несоблюдением или нарушением технологического процесса при производстве пищевой продукции</w:t>
      </w:r>
      <w:r>
        <w:rPr>
          <w:sz w:val="28"/>
          <w:szCs w:val="28"/>
        </w:rPr>
        <w:t>.</w:t>
      </w:r>
    </w:p>
    <w:p w:rsidR="007671E9" w:rsidRDefault="007671E9" w:rsidP="007671E9">
      <w:pPr>
        <w:ind w:left="426" w:hanging="142"/>
        <w:jc w:val="both"/>
        <w:rPr>
          <w:sz w:val="28"/>
          <w:szCs w:val="28"/>
        </w:rPr>
      </w:pPr>
    </w:p>
    <w:p w:rsidR="007671E9" w:rsidRDefault="007671E9" w:rsidP="007671E9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54266D">
        <w:rPr>
          <w:b/>
          <w:sz w:val="28"/>
          <w:szCs w:val="28"/>
        </w:rPr>
        <w:t xml:space="preserve">Основания для </w:t>
      </w:r>
      <w:r>
        <w:rPr>
          <w:b/>
          <w:sz w:val="28"/>
          <w:szCs w:val="28"/>
        </w:rPr>
        <w:t>приостановки</w:t>
      </w:r>
      <w:r w:rsidRPr="0054266D">
        <w:rPr>
          <w:b/>
          <w:sz w:val="28"/>
          <w:szCs w:val="28"/>
        </w:rPr>
        <w:t xml:space="preserve"> действия декларации о соответствии</w:t>
      </w:r>
      <w:r>
        <w:rPr>
          <w:sz w:val="28"/>
          <w:szCs w:val="28"/>
        </w:rPr>
        <w:t>?</w:t>
      </w:r>
    </w:p>
    <w:p w:rsidR="007671E9" w:rsidRDefault="007671E9" w:rsidP="00767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54266D">
        <w:rPr>
          <w:sz w:val="28"/>
          <w:szCs w:val="28"/>
        </w:rPr>
        <w:t xml:space="preserve">отсутствие полного перечня лабораторных исследований в соответствии с </w:t>
      </w:r>
      <w:proofErr w:type="gramStart"/>
      <w:r w:rsidRPr="0054266D">
        <w:rPr>
          <w:sz w:val="28"/>
          <w:szCs w:val="28"/>
        </w:rPr>
        <w:t>ТР</w:t>
      </w:r>
      <w:proofErr w:type="gramEnd"/>
      <w:r w:rsidRPr="0054266D">
        <w:rPr>
          <w:sz w:val="28"/>
          <w:szCs w:val="28"/>
        </w:rPr>
        <w:t xml:space="preserve"> ТС; недостоверная информация о заявителе, адресе осуществления деятельности по производству продукции; отсутствие информации о сроках годности и условиях хранения</w:t>
      </w:r>
      <w:r>
        <w:rPr>
          <w:sz w:val="28"/>
          <w:szCs w:val="28"/>
        </w:rPr>
        <w:t>;</w:t>
      </w:r>
    </w:p>
    <w:p w:rsidR="007671E9" w:rsidRPr="0054266D" w:rsidRDefault="007671E9" w:rsidP="00767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266D">
        <w:rPr>
          <w:sz w:val="28"/>
          <w:szCs w:val="28"/>
        </w:rPr>
        <w:t>выявление в партии продукции положительных результатов испытаний, связанных с несоблюдением или нарушением технологического процесса при</w:t>
      </w:r>
      <w:r>
        <w:rPr>
          <w:sz w:val="28"/>
          <w:szCs w:val="28"/>
        </w:rPr>
        <w:t xml:space="preserve"> производстве пищевой продукции.</w:t>
      </w:r>
    </w:p>
    <w:p w:rsidR="007671E9" w:rsidRPr="0054266D" w:rsidRDefault="007671E9" w:rsidP="007671E9">
      <w:pPr>
        <w:jc w:val="both"/>
        <w:rPr>
          <w:sz w:val="28"/>
          <w:szCs w:val="28"/>
        </w:rPr>
      </w:pPr>
    </w:p>
    <w:p w:rsidR="007671E9" w:rsidRDefault="007671E9" w:rsidP="007671E9">
      <w:pPr>
        <w:rPr>
          <w:sz w:val="28"/>
          <w:szCs w:val="28"/>
        </w:rPr>
      </w:pPr>
    </w:p>
    <w:p w:rsidR="007671E9" w:rsidRPr="00C40DF4" w:rsidRDefault="007671E9" w:rsidP="007671E9">
      <w:pPr>
        <w:jc w:val="both"/>
        <w:rPr>
          <w:sz w:val="28"/>
          <w:szCs w:val="28"/>
        </w:rPr>
      </w:pPr>
    </w:p>
    <w:p w:rsidR="007E1843" w:rsidRDefault="007E1843"/>
    <w:sectPr w:rsidR="007E1843" w:rsidSect="007671E9">
      <w:headerReference w:type="default" r:id="rId7"/>
      <w:pgSz w:w="11906" w:h="16838"/>
      <w:pgMar w:top="89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23" w:rsidRDefault="00B00C23">
      <w:r>
        <w:separator/>
      </w:r>
    </w:p>
  </w:endnote>
  <w:endnote w:type="continuationSeparator" w:id="0">
    <w:p w:rsidR="00B00C23" w:rsidRDefault="00B0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23" w:rsidRDefault="00B00C23">
      <w:r>
        <w:separator/>
      </w:r>
    </w:p>
  </w:footnote>
  <w:footnote w:type="continuationSeparator" w:id="0">
    <w:p w:rsidR="00B00C23" w:rsidRDefault="00B0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E9" w:rsidRDefault="007671E9">
    <w:pPr>
      <w:pStyle w:val="a4"/>
      <w:jc w:val="center"/>
    </w:pPr>
    <w:fldSimple w:instr=" PAGE   \* MERGEFORMAT ">
      <w:r w:rsidR="00B03811">
        <w:rPr>
          <w:noProof/>
        </w:rPr>
        <w:t>2</w:t>
      </w:r>
    </w:fldSimple>
  </w:p>
  <w:p w:rsidR="007671E9" w:rsidRDefault="0076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970"/>
    <w:multiLevelType w:val="hybridMultilevel"/>
    <w:tmpl w:val="3AA2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674"/>
    <w:multiLevelType w:val="hybridMultilevel"/>
    <w:tmpl w:val="EA8CBF26"/>
    <w:lvl w:ilvl="0" w:tplc="05A4DC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E9"/>
    <w:rsid w:val="00384EF7"/>
    <w:rsid w:val="00586396"/>
    <w:rsid w:val="007671E9"/>
    <w:rsid w:val="00797DEA"/>
    <w:rsid w:val="007E1843"/>
    <w:rsid w:val="00B00C23"/>
    <w:rsid w:val="00B0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E9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67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7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2018-09-26T13:30:00Z</dcterms:created>
  <dcterms:modified xsi:type="dcterms:W3CDTF">2018-09-26T13:30:00Z</dcterms:modified>
</cp:coreProperties>
</file>