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Результаты правоприменительной практики отдела семенного контроля за </w:t>
      </w:r>
      <w:r w:rsidR="003E511A">
        <w:rPr>
          <w:sz w:val="28"/>
          <w:szCs w:val="28"/>
        </w:rPr>
        <w:t>2018 год</w:t>
      </w:r>
      <w:r>
        <w:rPr>
          <w:sz w:val="28"/>
          <w:szCs w:val="28"/>
        </w:rPr>
        <w:t>.</w:t>
      </w:r>
    </w:p>
    <w:p w:rsidR="00B229E4" w:rsidRDefault="00B229E4" w:rsidP="00132CE4">
      <w:pPr>
        <w:pStyle w:val="1"/>
        <w:shd w:val="clear" w:color="auto" w:fill="auto"/>
        <w:spacing w:before="0"/>
        <w:ind w:right="20" w:firstLine="860"/>
        <w:jc w:val="center"/>
        <w:rPr>
          <w:sz w:val="28"/>
          <w:szCs w:val="28"/>
        </w:rPr>
      </w:pPr>
    </w:p>
    <w:p w:rsidR="00132CE4" w:rsidRDefault="0033757D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 w:rsidRPr="0057097F">
        <w:rPr>
          <w:sz w:val="28"/>
          <w:szCs w:val="28"/>
        </w:rPr>
        <w:t>Государственный надзор в области семеноводства направлен на обеспечение сохранени</w:t>
      </w:r>
      <w:r w:rsidR="00A23E12">
        <w:rPr>
          <w:sz w:val="28"/>
          <w:szCs w:val="28"/>
        </w:rPr>
        <w:t>я</w:t>
      </w:r>
      <w:r w:rsidRPr="0057097F">
        <w:rPr>
          <w:sz w:val="28"/>
          <w:szCs w:val="28"/>
        </w:rPr>
        <w:t xml:space="preserve"> уровня продовольственной безопасности путем предотвращени</w:t>
      </w:r>
      <w:r w:rsidR="00A23E12">
        <w:rPr>
          <w:sz w:val="28"/>
          <w:szCs w:val="28"/>
        </w:rPr>
        <w:t>я</w:t>
      </w:r>
      <w:r w:rsidRPr="0057097F">
        <w:rPr>
          <w:sz w:val="28"/>
          <w:szCs w:val="28"/>
        </w:rPr>
        <w:t xml:space="preserve"> ущерба от оборота и использования некондиционных семян сельскохозяйственных растений.</w:t>
      </w:r>
    </w:p>
    <w:p w:rsidR="00132CE4" w:rsidRDefault="00132CE4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Как и в других направлениях здесь существуют свои особенности. Главной из них, на наш взгляд, является то, что либерализация законодательства, устанавли</w:t>
      </w:r>
      <w:r w:rsidR="00A23E12">
        <w:rPr>
          <w:sz w:val="28"/>
          <w:szCs w:val="28"/>
        </w:rPr>
        <w:t>вающего обязательные требования,</w:t>
      </w:r>
      <w:r w:rsidR="00647098">
        <w:rPr>
          <w:sz w:val="28"/>
          <w:szCs w:val="28"/>
        </w:rPr>
        <w:t xml:space="preserve"> в сфере семеноводства. В данный  момент</w:t>
      </w:r>
      <w:r>
        <w:rPr>
          <w:sz w:val="28"/>
          <w:szCs w:val="28"/>
        </w:rPr>
        <w:t xml:space="preserve"> практически каждый, кто пожелал заниматься производством, хранением или реализацией семян, может это делать без каких либо предварительных условий, позволяющих его официально признавать семеноводом. Семена - достаточно дорогостоящий и постоянно востребованный товар, привлекли на этот рынок всевозможных предприимчивых дельцов. Они быстро наполнили его, мягко выражаясь, не совсем доброкачественной продукцией, как отечественного, так и импортного происхождения. Тяжелее стало выживать и пробиваться в условиях ценовой конкуренции добросовестным семеноводам. 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Надзорный орган осуществляет свой контроль по двум основным направлениям.</w:t>
      </w:r>
    </w:p>
    <w:p w:rsidR="003D1EA5" w:rsidRDefault="003D1EA5" w:rsidP="00316F54">
      <w:pPr>
        <w:pStyle w:val="1"/>
        <w:shd w:val="clear" w:color="auto" w:fill="auto"/>
        <w:spacing w:before="0"/>
        <w:ind w:left="20" w:right="20" w:firstLine="860"/>
        <w:jc w:val="center"/>
        <w:rPr>
          <w:i/>
          <w:sz w:val="32"/>
          <w:szCs w:val="32"/>
        </w:rPr>
      </w:pPr>
    </w:p>
    <w:p w:rsidR="00316F54" w:rsidRPr="00DA57D7" w:rsidRDefault="00DA57D7" w:rsidP="00DA57D7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sz w:val="32"/>
          <w:szCs w:val="32"/>
        </w:rPr>
      </w:pPr>
      <w:r w:rsidRPr="00DA57D7">
        <w:rPr>
          <w:sz w:val="32"/>
          <w:szCs w:val="32"/>
        </w:rPr>
        <w:t>Ввоз семян.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Первое</w:t>
      </w:r>
      <w:r>
        <w:rPr>
          <w:sz w:val="28"/>
          <w:szCs w:val="28"/>
        </w:rPr>
        <w:t xml:space="preserve"> - это контрол</w:t>
      </w:r>
      <w:r w:rsidR="003E511A">
        <w:rPr>
          <w:sz w:val="28"/>
          <w:szCs w:val="28"/>
        </w:rPr>
        <w:t>ь ввозимых семян из-за рубежа ч</w:t>
      </w:r>
      <w:r>
        <w:rPr>
          <w:sz w:val="28"/>
          <w:szCs w:val="28"/>
        </w:rPr>
        <w:t>ерез пункты пропуска, расположенные в зоне ответственности нашего Управления</w:t>
      </w:r>
      <w:r w:rsidR="003E51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511A">
        <w:rPr>
          <w:sz w:val="28"/>
          <w:szCs w:val="28"/>
        </w:rPr>
        <w:t>В</w:t>
      </w:r>
      <w:r w:rsidR="005277F4">
        <w:rPr>
          <w:sz w:val="28"/>
          <w:szCs w:val="28"/>
        </w:rPr>
        <w:t xml:space="preserve"> </w:t>
      </w:r>
      <w:r w:rsidR="003E511A">
        <w:rPr>
          <w:sz w:val="28"/>
          <w:szCs w:val="28"/>
        </w:rPr>
        <w:t>2018 году</w:t>
      </w:r>
      <w:r>
        <w:rPr>
          <w:sz w:val="28"/>
          <w:szCs w:val="28"/>
        </w:rPr>
        <w:t xml:space="preserve"> </w:t>
      </w:r>
      <w:r w:rsidR="003E511A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ввезено </w:t>
      </w:r>
      <w:r w:rsidR="003E511A">
        <w:rPr>
          <w:sz w:val="28"/>
          <w:szCs w:val="28"/>
        </w:rPr>
        <w:t>и проконтролировано около</w:t>
      </w:r>
      <w:r>
        <w:rPr>
          <w:sz w:val="28"/>
          <w:szCs w:val="28"/>
        </w:rPr>
        <w:t xml:space="preserve"> 3</w:t>
      </w:r>
      <w:r w:rsidR="003E511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тонн</w:t>
      </w:r>
      <w:r w:rsidR="003E511A">
        <w:rPr>
          <w:sz w:val="28"/>
          <w:szCs w:val="28"/>
        </w:rPr>
        <w:t xml:space="preserve"> семян различных сельскохозяйственных культур</w:t>
      </w:r>
      <w:r>
        <w:rPr>
          <w:sz w:val="28"/>
          <w:szCs w:val="28"/>
        </w:rPr>
        <w:t xml:space="preserve">. </w:t>
      </w:r>
      <w:r w:rsidR="003E45F4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</w:t>
      </w:r>
      <w:r w:rsidR="003E45F4">
        <w:rPr>
          <w:sz w:val="28"/>
          <w:szCs w:val="28"/>
        </w:rPr>
        <w:t xml:space="preserve">40% </w:t>
      </w:r>
      <w:r>
        <w:rPr>
          <w:sz w:val="28"/>
          <w:szCs w:val="28"/>
        </w:rPr>
        <w:t xml:space="preserve">составляют семена кукурузы, остальной объем </w:t>
      </w:r>
      <w:r w:rsidR="008F1ABA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приходится на картофель, подсолнечник и многолетние травы. Контролю подвергаются практически 100% ввозимых семян. Каковы же результаты данного контроля?</w:t>
      </w:r>
    </w:p>
    <w:p w:rsidR="00316F54" w:rsidRPr="00DA57D7" w:rsidRDefault="004D11AB" w:rsidP="00DA57D7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b/>
          <w:sz w:val="32"/>
          <w:szCs w:val="32"/>
        </w:rPr>
      </w:pPr>
      <w:r>
        <w:rPr>
          <w:rStyle w:val="a4"/>
          <w:b w:val="0"/>
          <w:sz w:val="32"/>
          <w:szCs w:val="32"/>
        </w:rPr>
        <w:lastRenderedPageBreak/>
        <w:t>Контроль</w:t>
      </w:r>
      <w:r w:rsidR="00DA57D7" w:rsidRPr="00DA57D7">
        <w:rPr>
          <w:rStyle w:val="a4"/>
          <w:b w:val="0"/>
          <w:sz w:val="32"/>
          <w:szCs w:val="32"/>
        </w:rPr>
        <w:t xml:space="preserve"> </w:t>
      </w:r>
      <w:r w:rsidR="0063436C">
        <w:rPr>
          <w:rStyle w:val="a4"/>
          <w:b w:val="0"/>
          <w:sz w:val="32"/>
          <w:szCs w:val="32"/>
        </w:rPr>
        <w:t xml:space="preserve">импортных </w:t>
      </w:r>
      <w:r w:rsidR="00DA57D7" w:rsidRPr="00DA57D7">
        <w:rPr>
          <w:rStyle w:val="a4"/>
          <w:b w:val="0"/>
          <w:sz w:val="32"/>
          <w:szCs w:val="32"/>
        </w:rPr>
        <w:t>семян картофеля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выявлено только некондиционных клубней семенного картофеля более 1тыс. </w:t>
      </w:r>
      <w:r w:rsidR="00D45B54">
        <w:rPr>
          <w:sz w:val="28"/>
          <w:szCs w:val="28"/>
        </w:rPr>
        <w:t>5</w:t>
      </w:r>
      <w:r>
        <w:rPr>
          <w:sz w:val="28"/>
          <w:szCs w:val="28"/>
        </w:rPr>
        <w:t xml:space="preserve">00 тонн. </w:t>
      </w:r>
      <w:proofErr w:type="gramStart"/>
      <w:r>
        <w:rPr>
          <w:sz w:val="28"/>
          <w:szCs w:val="28"/>
        </w:rPr>
        <w:t>Среди них выявлены уродливые и пораженные различными болезнями.</w:t>
      </w:r>
      <w:proofErr w:type="gramEnd"/>
      <w:r>
        <w:rPr>
          <w:sz w:val="28"/>
          <w:szCs w:val="28"/>
        </w:rPr>
        <w:t xml:space="preserve"> Особенно актуальна тема обеспечения качественными семенами для Брянской области, как ведущего региона страны по производству картофеля.</w:t>
      </w:r>
    </w:p>
    <w:p w:rsidR="00E3018A" w:rsidRPr="00647098" w:rsidRDefault="00E3018A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На предыдущих публичных слушаниях мы неоднократно </w:t>
      </w:r>
      <w:r w:rsidR="005277F4" w:rsidRPr="00647098">
        <w:rPr>
          <w:sz w:val="28"/>
          <w:szCs w:val="28"/>
        </w:rPr>
        <w:t>обсуждали</w:t>
      </w:r>
      <w:r w:rsidRPr="00647098">
        <w:rPr>
          <w:sz w:val="28"/>
          <w:szCs w:val="28"/>
        </w:rPr>
        <w:t xml:space="preserve"> тему использования </w:t>
      </w:r>
      <w:proofErr w:type="spellStart"/>
      <w:r w:rsidRPr="00647098">
        <w:rPr>
          <w:sz w:val="28"/>
          <w:szCs w:val="28"/>
        </w:rPr>
        <w:t>сельхозтоваропроизводителями</w:t>
      </w:r>
      <w:proofErr w:type="spellEnd"/>
      <w:r w:rsidRPr="00647098">
        <w:rPr>
          <w:sz w:val="28"/>
          <w:szCs w:val="28"/>
        </w:rPr>
        <w:t xml:space="preserve"> белорусских сортов сельскохозяйственных растений, которые не включены в наш реестр селекционных достижений, допущенных к использованию.</w:t>
      </w:r>
    </w:p>
    <w:p w:rsidR="00E3018A" w:rsidRPr="00647098" w:rsidRDefault="00E3018A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В ноябре </w:t>
      </w:r>
      <w:r w:rsidR="003E511A">
        <w:rPr>
          <w:sz w:val="28"/>
          <w:szCs w:val="28"/>
        </w:rPr>
        <w:t>2017</w:t>
      </w:r>
      <w:r w:rsidRPr="00647098">
        <w:rPr>
          <w:sz w:val="28"/>
          <w:szCs w:val="28"/>
        </w:rPr>
        <w:t xml:space="preserve"> года был представлен проект соглашения об обращении семян сельскохозяйственных растений в рамках </w:t>
      </w:r>
      <w:r w:rsidR="00B01A1D" w:rsidRPr="00647098">
        <w:rPr>
          <w:sz w:val="28"/>
          <w:szCs w:val="28"/>
        </w:rPr>
        <w:t>Е</w:t>
      </w:r>
      <w:r w:rsidRPr="00647098">
        <w:rPr>
          <w:sz w:val="28"/>
          <w:szCs w:val="28"/>
        </w:rPr>
        <w:t>вразийского экономического союза</w:t>
      </w:r>
      <w:r w:rsidR="00B01A1D" w:rsidRPr="00647098">
        <w:rPr>
          <w:sz w:val="28"/>
          <w:szCs w:val="28"/>
        </w:rPr>
        <w:t xml:space="preserve"> (ЕЭС)</w:t>
      </w:r>
      <w:r w:rsidR="00647098" w:rsidRPr="00647098">
        <w:rPr>
          <w:sz w:val="28"/>
          <w:szCs w:val="28"/>
        </w:rPr>
        <w:t>, его основной целью является унификация требований в сфере обращения семян сельскохозяйственных растений, испытания сортов и семеноводства сельскохозяйственных растений в рамках (ЕЭС).</w:t>
      </w:r>
    </w:p>
    <w:p w:rsidR="00B01A1D" w:rsidRPr="00647098" w:rsidRDefault="00B01A1D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 w:rsidRPr="00647098">
        <w:rPr>
          <w:sz w:val="28"/>
          <w:szCs w:val="28"/>
        </w:rPr>
        <w:t xml:space="preserve">Решением Евразийской экономической комиссии от 13 февраля 2018 года № 26 утвержден Порядок формирования и введении единого реестра сортов сельскохозяйственных растений. </w:t>
      </w:r>
      <w:r w:rsidR="00647098" w:rsidRPr="00647098">
        <w:rPr>
          <w:sz w:val="28"/>
          <w:szCs w:val="28"/>
        </w:rPr>
        <w:t>Документ пока не вступил в силу, но мы видим, что подвижки в этом направлении наметились.</w:t>
      </w:r>
    </w:p>
    <w:p w:rsidR="00132CE4" w:rsidRDefault="00666DB2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2CE4">
        <w:rPr>
          <w:sz w:val="28"/>
          <w:szCs w:val="28"/>
        </w:rPr>
        <w:t xml:space="preserve">ерьезный подход требуется </w:t>
      </w:r>
      <w:r w:rsidR="00535E55">
        <w:rPr>
          <w:sz w:val="28"/>
          <w:szCs w:val="28"/>
        </w:rPr>
        <w:t xml:space="preserve">к </w:t>
      </w:r>
      <w:r w:rsidR="00132CE4">
        <w:rPr>
          <w:sz w:val="28"/>
          <w:szCs w:val="28"/>
        </w:rPr>
        <w:t xml:space="preserve">недобросовестным поставщикам семян. Отмечены случаи, когда ими скупается </w:t>
      </w:r>
      <w:proofErr w:type="gramStart"/>
      <w:r w:rsidR="00132CE4">
        <w:rPr>
          <w:sz w:val="28"/>
          <w:szCs w:val="28"/>
        </w:rPr>
        <w:t>различная</w:t>
      </w:r>
      <w:proofErr w:type="gramEnd"/>
      <w:r w:rsidR="00132CE4">
        <w:rPr>
          <w:sz w:val="28"/>
          <w:szCs w:val="28"/>
        </w:rPr>
        <w:t xml:space="preserve"> «</w:t>
      </w:r>
      <w:proofErr w:type="spellStart"/>
      <w:r w:rsidR="00132CE4">
        <w:rPr>
          <w:sz w:val="28"/>
          <w:szCs w:val="28"/>
        </w:rPr>
        <w:t>некондиция</w:t>
      </w:r>
      <w:proofErr w:type="spellEnd"/>
      <w:r w:rsidR="00132CE4">
        <w:rPr>
          <w:sz w:val="28"/>
          <w:szCs w:val="28"/>
        </w:rPr>
        <w:t xml:space="preserve">», а затем, с использованием поддельных документов, удостоверяющих качество и чистоту материала распространяется среди товаропроизводителей под видом элиты. Так, в </w:t>
      </w:r>
      <w:r w:rsidR="00535E55">
        <w:rPr>
          <w:sz w:val="28"/>
          <w:szCs w:val="28"/>
        </w:rPr>
        <w:t>текущем году</w:t>
      </w:r>
      <w:r w:rsidR="00132CE4">
        <w:rPr>
          <w:sz w:val="28"/>
          <w:szCs w:val="28"/>
        </w:rPr>
        <w:t xml:space="preserve"> </w:t>
      </w:r>
      <w:r w:rsidR="00535E55">
        <w:rPr>
          <w:sz w:val="28"/>
          <w:szCs w:val="28"/>
        </w:rPr>
        <w:t xml:space="preserve">неоднократно </w:t>
      </w:r>
      <w:r w:rsidR="00132CE4">
        <w:rPr>
          <w:sz w:val="28"/>
          <w:szCs w:val="28"/>
        </w:rPr>
        <w:t>выявл</w:t>
      </w:r>
      <w:r w:rsidR="00535E55">
        <w:rPr>
          <w:sz w:val="28"/>
          <w:szCs w:val="28"/>
        </w:rPr>
        <w:t>ялись попытки ввоза некачественных семян.</w:t>
      </w:r>
      <w:r w:rsidR="00132CE4">
        <w:rPr>
          <w:sz w:val="28"/>
          <w:szCs w:val="28"/>
        </w:rPr>
        <w:t xml:space="preserve"> В адрес одного из хозяй</w:t>
      </w:r>
      <w:proofErr w:type="gramStart"/>
      <w:r w:rsidR="00132CE4">
        <w:rPr>
          <w:sz w:val="28"/>
          <w:szCs w:val="28"/>
        </w:rPr>
        <w:t>ств пр</w:t>
      </w:r>
      <w:proofErr w:type="gramEnd"/>
      <w:r w:rsidR="00132CE4">
        <w:rPr>
          <w:sz w:val="28"/>
          <w:szCs w:val="28"/>
        </w:rPr>
        <w:t>ибыли семена</w:t>
      </w:r>
      <w:r w:rsidR="00535E55">
        <w:rPr>
          <w:sz w:val="28"/>
          <w:szCs w:val="28"/>
        </w:rPr>
        <w:t xml:space="preserve"> райграса массой 20 тонн не соответствующие требованиям ГОСТа по всхожести</w:t>
      </w:r>
      <w:r w:rsidR="001C32D8">
        <w:rPr>
          <w:sz w:val="28"/>
          <w:szCs w:val="28"/>
        </w:rPr>
        <w:t xml:space="preserve">, пресечена попытка </w:t>
      </w:r>
      <w:r w:rsidR="002F3568">
        <w:rPr>
          <w:sz w:val="28"/>
          <w:szCs w:val="28"/>
        </w:rPr>
        <w:t xml:space="preserve">контрабандного </w:t>
      </w:r>
      <w:r w:rsidR="001C32D8">
        <w:rPr>
          <w:sz w:val="28"/>
          <w:szCs w:val="28"/>
        </w:rPr>
        <w:t>ввоза гражданином Беларуси около 4 тонн семян многолетних трав неустановленного происхождения</w:t>
      </w:r>
      <w:r w:rsidR="002F3568">
        <w:rPr>
          <w:sz w:val="28"/>
          <w:szCs w:val="28"/>
        </w:rPr>
        <w:t>.</w:t>
      </w:r>
      <w:r w:rsidR="00D8205D">
        <w:rPr>
          <w:sz w:val="28"/>
          <w:szCs w:val="28"/>
        </w:rPr>
        <w:t xml:space="preserve"> </w:t>
      </w:r>
      <w:r w:rsidR="00132CE4">
        <w:rPr>
          <w:sz w:val="28"/>
          <w:szCs w:val="28"/>
        </w:rPr>
        <w:t xml:space="preserve">На этот раз нам удалось предотвратить распространение </w:t>
      </w:r>
      <w:r w:rsidR="002F3568">
        <w:rPr>
          <w:sz w:val="28"/>
          <w:szCs w:val="28"/>
        </w:rPr>
        <w:t>некачественных семян</w:t>
      </w:r>
      <w:r w:rsidR="00132CE4">
        <w:rPr>
          <w:sz w:val="28"/>
          <w:szCs w:val="28"/>
        </w:rPr>
        <w:t xml:space="preserve">, но нет </w:t>
      </w:r>
      <w:r w:rsidR="00132CE4">
        <w:rPr>
          <w:sz w:val="28"/>
          <w:szCs w:val="28"/>
        </w:rPr>
        <w:lastRenderedPageBreak/>
        <w:t xml:space="preserve">гарантии, что подобные семена не попали в землю где-то в другом месте. </w:t>
      </w:r>
      <w:r w:rsidR="00D8205D">
        <w:rPr>
          <w:sz w:val="28"/>
          <w:szCs w:val="28"/>
        </w:rPr>
        <w:t xml:space="preserve">Также, в одно из предприятий вместо семян люцерны были поставлены семена донника, которые в несколько раз дешевле и в основном используются как медоносная культура. </w:t>
      </w:r>
      <w:r w:rsidR="00132CE4">
        <w:rPr>
          <w:sz w:val="28"/>
          <w:szCs w:val="28"/>
        </w:rPr>
        <w:t>Хозяйствующим субъектам следует более тщательно подходить к выбору поставщиков семенного материала, контролю приобретаемых семян и плотнее сотрудничать в этих вопросах с семенным контролем.</w:t>
      </w:r>
    </w:p>
    <w:p w:rsidR="00B229E4" w:rsidRDefault="00B229E4" w:rsidP="00132CE4">
      <w:pPr>
        <w:pStyle w:val="1"/>
        <w:shd w:val="clear" w:color="auto" w:fill="auto"/>
        <w:spacing w:before="0"/>
        <w:ind w:right="20" w:firstLine="860"/>
        <w:jc w:val="both"/>
        <w:rPr>
          <w:sz w:val="28"/>
          <w:szCs w:val="28"/>
        </w:rPr>
      </w:pPr>
    </w:p>
    <w:p w:rsidR="00316F5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sz w:val="32"/>
          <w:szCs w:val="32"/>
        </w:rPr>
      </w:pPr>
      <w:r w:rsidRPr="00B229E4">
        <w:rPr>
          <w:sz w:val="32"/>
          <w:szCs w:val="32"/>
        </w:rPr>
        <w:t>Контроль семян собственного производства.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 w:rsidRPr="00560ADD">
        <w:rPr>
          <w:rStyle w:val="a4"/>
          <w:sz w:val="28"/>
          <w:szCs w:val="28"/>
        </w:rPr>
        <w:t>Второе</w:t>
      </w:r>
      <w:r w:rsidRPr="00560ADD">
        <w:rPr>
          <w:sz w:val="28"/>
          <w:szCs w:val="28"/>
        </w:rPr>
        <w:t xml:space="preserve"> направление работы Управления в данной сфере - это контроль семян произведенных на данной территории. Ежегодно нами контролируется от 15 до 20% семенных запасов региона, предназначенных к посеву. В </w:t>
      </w:r>
      <w:r w:rsidR="00C85F72">
        <w:rPr>
          <w:sz w:val="28"/>
          <w:szCs w:val="28"/>
        </w:rPr>
        <w:t>прошлом</w:t>
      </w:r>
      <w:r w:rsidRPr="00560ADD">
        <w:rPr>
          <w:sz w:val="28"/>
          <w:szCs w:val="28"/>
        </w:rPr>
        <w:t xml:space="preserve"> году в двух регионах проконтролировано </w:t>
      </w:r>
      <w:r w:rsidR="003E511A">
        <w:rPr>
          <w:sz w:val="28"/>
          <w:szCs w:val="28"/>
        </w:rPr>
        <w:t>свыше</w:t>
      </w:r>
      <w:r w:rsidRPr="00560ADD">
        <w:rPr>
          <w:sz w:val="28"/>
          <w:szCs w:val="28"/>
        </w:rPr>
        <w:t xml:space="preserve"> </w:t>
      </w:r>
      <w:r w:rsidR="003E511A">
        <w:rPr>
          <w:sz w:val="28"/>
          <w:szCs w:val="28"/>
        </w:rPr>
        <w:t>30</w:t>
      </w:r>
      <w:r w:rsidRPr="00560ADD">
        <w:rPr>
          <w:sz w:val="28"/>
          <w:szCs w:val="28"/>
        </w:rPr>
        <w:t xml:space="preserve"> тыс. тонн семян, предназначенных </w:t>
      </w:r>
      <w:r w:rsidR="005277F4">
        <w:rPr>
          <w:sz w:val="28"/>
          <w:szCs w:val="28"/>
        </w:rPr>
        <w:t xml:space="preserve">для </w:t>
      </w:r>
      <w:r w:rsidRPr="00560ADD">
        <w:rPr>
          <w:sz w:val="28"/>
          <w:szCs w:val="28"/>
        </w:rPr>
        <w:t xml:space="preserve">сева. К сожалению, из них около </w:t>
      </w:r>
      <w:r w:rsidR="005277F4">
        <w:rPr>
          <w:sz w:val="28"/>
          <w:szCs w:val="28"/>
        </w:rPr>
        <w:t>1</w:t>
      </w:r>
      <w:r w:rsidR="003E511A">
        <w:rPr>
          <w:sz w:val="28"/>
          <w:szCs w:val="28"/>
        </w:rPr>
        <w:t>4</w:t>
      </w:r>
      <w:r w:rsidR="005277F4">
        <w:rPr>
          <w:sz w:val="28"/>
          <w:szCs w:val="28"/>
        </w:rPr>
        <w:t>,5</w:t>
      </w:r>
      <w:r w:rsidRPr="00560ADD">
        <w:rPr>
          <w:sz w:val="28"/>
          <w:szCs w:val="28"/>
        </w:rPr>
        <w:t xml:space="preserve"> тыс. тонн (</w:t>
      </w:r>
      <w:r w:rsidR="003E511A">
        <w:rPr>
          <w:sz w:val="28"/>
          <w:szCs w:val="28"/>
        </w:rPr>
        <w:t>48</w:t>
      </w:r>
      <w:r w:rsidR="005277F4">
        <w:rPr>
          <w:sz w:val="28"/>
          <w:szCs w:val="28"/>
        </w:rPr>
        <w:t xml:space="preserve"> </w:t>
      </w:r>
      <w:r w:rsidRPr="00560ADD">
        <w:rPr>
          <w:sz w:val="28"/>
          <w:szCs w:val="28"/>
        </w:rPr>
        <w:t xml:space="preserve">%) оказались некондиционными по чистоте, всхожести и заселенности вредителями. В частности, в Брянской области доля некондиционных семян составила </w:t>
      </w:r>
      <w:r w:rsidR="005277F4">
        <w:rPr>
          <w:sz w:val="28"/>
          <w:szCs w:val="28"/>
        </w:rPr>
        <w:t>37</w:t>
      </w:r>
      <w:r w:rsidRPr="00560ADD">
        <w:rPr>
          <w:sz w:val="28"/>
          <w:szCs w:val="28"/>
        </w:rPr>
        <w:t>% от общего объема исследованных семян.</w:t>
      </w:r>
    </w:p>
    <w:p w:rsidR="00B229E4" w:rsidRDefault="00B229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</w:p>
    <w:p w:rsidR="00B229E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sz w:val="32"/>
          <w:szCs w:val="32"/>
        </w:rPr>
      </w:pPr>
      <w:r w:rsidRPr="00B229E4">
        <w:rPr>
          <w:rStyle w:val="a4"/>
          <w:b w:val="0"/>
          <w:sz w:val="32"/>
          <w:szCs w:val="32"/>
        </w:rPr>
        <w:t>Исследование семян на ГМО</w:t>
      </w:r>
    </w:p>
    <w:p w:rsidR="003D1EA5" w:rsidRDefault="003D1EA5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проверено </w:t>
      </w:r>
      <w:r w:rsidR="00C85F72">
        <w:rPr>
          <w:sz w:val="28"/>
          <w:szCs w:val="28"/>
        </w:rPr>
        <w:t>13,1</w:t>
      </w:r>
      <w:r>
        <w:rPr>
          <w:sz w:val="28"/>
          <w:szCs w:val="28"/>
        </w:rPr>
        <w:t xml:space="preserve"> тыс. тонн семян сельскохозяйственных растений на наличие в них генно-модифицированных организмов (ГМО). Проведенн</w:t>
      </w:r>
      <w:r w:rsidR="005277F4">
        <w:rPr>
          <w:sz w:val="28"/>
          <w:szCs w:val="28"/>
        </w:rPr>
        <w:t>ые</w:t>
      </w:r>
      <w:r>
        <w:rPr>
          <w:sz w:val="28"/>
          <w:szCs w:val="28"/>
        </w:rPr>
        <w:t xml:space="preserve"> исследовани</w:t>
      </w:r>
      <w:r w:rsidR="00C85F72">
        <w:rPr>
          <w:sz w:val="28"/>
          <w:szCs w:val="28"/>
        </w:rPr>
        <w:t>я</w:t>
      </w:r>
      <w:r w:rsidR="005277F4">
        <w:rPr>
          <w:sz w:val="28"/>
          <w:szCs w:val="28"/>
        </w:rPr>
        <w:t xml:space="preserve"> </w:t>
      </w:r>
      <w:r>
        <w:rPr>
          <w:sz w:val="28"/>
          <w:szCs w:val="28"/>
        </w:rPr>
        <w:t>дал</w:t>
      </w:r>
      <w:r w:rsidR="005277F4">
        <w:rPr>
          <w:sz w:val="28"/>
          <w:szCs w:val="28"/>
        </w:rPr>
        <w:t>и</w:t>
      </w:r>
      <w:r>
        <w:rPr>
          <w:sz w:val="28"/>
          <w:szCs w:val="28"/>
        </w:rPr>
        <w:t xml:space="preserve"> отрицательный результат.</w:t>
      </w:r>
    </w:p>
    <w:p w:rsidR="00B229E4" w:rsidRDefault="00B229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</w:p>
    <w:p w:rsidR="00316F5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0"/>
        <w:ind w:right="20"/>
        <w:jc w:val="center"/>
        <w:rPr>
          <w:b/>
          <w:sz w:val="32"/>
          <w:szCs w:val="32"/>
        </w:rPr>
      </w:pPr>
      <w:r w:rsidRPr="00B229E4">
        <w:rPr>
          <w:rStyle w:val="a4"/>
          <w:b w:val="0"/>
          <w:sz w:val="32"/>
          <w:szCs w:val="32"/>
        </w:rPr>
        <w:t>Результаты контроля в сфере семеноводства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правоприменительной практики в отношении </w:t>
      </w:r>
      <w:r w:rsidR="00DF2296">
        <w:rPr>
          <w:sz w:val="28"/>
          <w:szCs w:val="28"/>
        </w:rPr>
        <w:t>2</w:t>
      </w:r>
      <w:r w:rsidR="00C85F72">
        <w:rPr>
          <w:sz w:val="28"/>
          <w:szCs w:val="28"/>
        </w:rPr>
        <w:t>35</w:t>
      </w:r>
      <w:r>
        <w:rPr>
          <w:sz w:val="28"/>
          <w:szCs w:val="28"/>
        </w:rPr>
        <w:t xml:space="preserve"> виновных в нарушении требований законодательства о семеноводстве юридических лиц, индивидуальных предпринимателей и граждан возбуждены административные дела. По ним наложено штрафов на общую сумму </w:t>
      </w:r>
      <w:r w:rsidR="00DF2296">
        <w:rPr>
          <w:sz w:val="28"/>
          <w:szCs w:val="28"/>
        </w:rPr>
        <w:t>1</w:t>
      </w:r>
      <w:r w:rsidR="00C85F72">
        <w:rPr>
          <w:sz w:val="28"/>
          <w:szCs w:val="28"/>
        </w:rPr>
        <w:t>33,6</w:t>
      </w:r>
      <w:r>
        <w:rPr>
          <w:sz w:val="28"/>
          <w:szCs w:val="28"/>
        </w:rPr>
        <w:t xml:space="preserve"> тыс. рублей.</w:t>
      </w:r>
    </w:p>
    <w:p w:rsidR="00132CE4" w:rsidRPr="00560ADD" w:rsidRDefault="00132CE4" w:rsidP="00560ADD">
      <w:pPr>
        <w:pStyle w:val="1"/>
        <w:shd w:val="clear" w:color="auto" w:fill="auto"/>
        <w:spacing w:before="0"/>
        <w:ind w:left="20" w:right="20" w:firstLine="840"/>
        <w:jc w:val="both"/>
        <w:rPr>
          <w:color w:val="FF0000"/>
          <w:sz w:val="28"/>
          <w:szCs w:val="28"/>
        </w:rPr>
      </w:pPr>
      <w:r w:rsidRPr="000A4C93">
        <w:rPr>
          <w:sz w:val="28"/>
          <w:szCs w:val="28"/>
        </w:rPr>
        <w:lastRenderedPageBreak/>
        <w:t xml:space="preserve">В качестве положительного примера работы по обеспечению потребностей собственными качественными семенами </w:t>
      </w:r>
      <w:r w:rsidR="000A4C93" w:rsidRPr="000A4C93">
        <w:rPr>
          <w:sz w:val="28"/>
          <w:szCs w:val="28"/>
        </w:rPr>
        <w:t xml:space="preserve">можно привести открытие </w:t>
      </w:r>
      <w:r w:rsidR="000A4C93" w:rsidRPr="001008B8">
        <w:rPr>
          <w:sz w:val="28"/>
          <w:szCs w:val="28"/>
          <w:shd w:val="clear" w:color="auto" w:fill="FFFFFF" w:themeFill="background1"/>
        </w:rPr>
        <w:t>лаборатории</w:t>
      </w:r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по выращиванию безвирусного семенного картофеля в </w:t>
      </w:r>
      <w:proofErr w:type="spell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Погарском</w:t>
      </w:r>
      <w:proofErr w:type="spell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районе, которая уже сейчас способна получать более</w:t>
      </w:r>
      <w:r w:rsidR="00C85F72">
        <w:rPr>
          <w:color w:val="000000"/>
          <w:sz w:val="28"/>
          <w:szCs w:val="28"/>
          <w:shd w:val="clear" w:color="auto" w:fill="FFFFFF" w:themeFill="background1"/>
        </w:rPr>
        <w:t xml:space="preserve">                 </w:t>
      </w:r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1 млн</w:t>
      </w:r>
      <w:proofErr w:type="gram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.ш</w:t>
      </w:r>
      <w:proofErr w:type="gram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тук мини-клубней. Полученная здесь продукция позволит брянским картофелеводам в будущем сократить объёмы покупок семенного </w:t>
      </w:r>
      <w:proofErr w:type="gramStart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>материала</w:t>
      </w:r>
      <w:proofErr w:type="gramEnd"/>
      <w:r w:rsidR="000A4C93" w:rsidRPr="001008B8">
        <w:rPr>
          <w:color w:val="000000"/>
          <w:sz w:val="28"/>
          <w:szCs w:val="28"/>
          <w:shd w:val="clear" w:color="auto" w:fill="FFFFFF" w:themeFill="background1"/>
        </w:rPr>
        <w:t xml:space="preserve"> в том числе и за рубежом</w:t>
      </w:r>
      <w:r w:rsidR="000A4C93" w:rsidRPr="001008B8">
        <w:rPr>
          <w:rFonts w:ascii="Trebuchet MS" w:hAnsi="Trebuchet MS"/>
          <w:color w:val="000000"/>
          <w:sz w:val="16"/>
          <w:szCs w:val="16"/>
          <w:shd w:val="clear" w:color="auto" w:fill="FFFFFF" w:themeFill="background1"/>
        </w:rPr>
        <w:t>.</w:t>
      </w:r>
    </w:p>
    <w:p w:rsidR="00132CE4" w:rsidRDefault="00132C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Оценивая данные перспективы, Управление уже сегодня вместе с ФГБУ «</w:t>
      </w:r>
      <w:proofErr w:type="gramStart"/>
      <w:r>
        <w:rPr>
          <w:sz w:val="28"/>
          <w:szCs w:val="28"/>
        </w:rPr>
        <w:t>Брянская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MBJI</w:t>
      </w:r>
      <w:r>
        <w:rPr>
          <w:sz w:val="28"/>
          <w:szCs w:val="28"/>
        </w:rPr>
        <w:t>» реализует необходимые мероприятия, направленные на совершенствование сортового контроля семян многолетних</w:t>
      </w:r>
      <w:r w:rsidR="00560ADD">
        <w:rPr>
          <w:sz w:val="28"/>
          <w:szCs w:val="28"/>
        </w:rPr>
        <w:t xml:space="preserve"> трав, кукурузы и подсолнечника, овощных культур.</w:t>
      </w:r>
    </w:p>
    <w:p w:rsidR="00B229E4" w:rsidRDefault="00B229E4" w:rsidP="00132CE4">
      <w:pPr>
        <w:pStyle w:val="1"/>
        <w:shd w:val="clear" w:color="auto" w:fill="auto"/>
        <w:spacing w:before="0"/>
        <w:ind w:left="20" w:right="20" w:firstLine="860"/>
        <w:jc w:val="both"/>
        <w:rPr>
          <w:sz w:val="28"/>
          <w:szCs w:val="28"/>
        </w:rPr>
      </w:pPr>
    </w:p>
    <w:p w:rsidR="00B229E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240"/>
        <w:ind w:right="20"/>
        <w:jc w:val="center"/>
        <w:rPr>
          <w:sz w:val="32"/>
          <w:szCs w:val="32"/>
        </w:rPr>
      </w:pPr>
      <w:r w:rsidRPr="00B229E4">
        <w:rPr>
          <w:sz w:val="32"/>
          <w:szCs w:val="32"/>
        </w:rPr>
        <w:t>Семена</w:t>
      </w:r>
      <w:r>
        <w:rPr>
          <w:sz w:val="32"/>
          <w:szCs w:val="32"/>
        </w:rPr>
        <w:t>,</w:t>
      </w:r>
      <w:r w:rsidRPr="00B229E4">
        <w:rPr>
          <w:sz w:val="32"/>
          <w:szCs w:val="32"/>
        </w:rPr>
        <w:t xml:space="preserve"> не допущенные в оборот в 2018 году.</w:t>
      </w:r>
    </w:p>
    <w:p w:rsidR="00132CE4" w:rsidRDefault="00132CE4" w:rsidP="00B229E4">
      <w:pPr>
        <w:pStyle w:val="1"/>
        <w:shd w:val="clear" w:color="auto" w:fill="auto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Особняком в сфере семенного контроля стоит пр</w:t>
      </w:r>
      <w:r w:rsidR="00F6778F">
        <w:rPr>
          <w:sz w:val="28"/>
          <w:szCs w:val="28"/>
        </w:rPr>
        <w:t>облема обеспечения качественными</w:t>
      </w:r>
      <w:r>
        <w:rPr>
          <w:sz w:val="28"/>
          <w:szCs w:val="28"/>
        </w:rPr>
        <w:t xml:space="preserve"> семенами овощ</w:t>
      </w:r>
      <w:r w:rsidR="00F6778F">
        <w:rPr>
          <w:sz w:val="28"/>
          <w:szCs w:val="28"/>
        </w:rPr>
        <w:t>ных и посадочным материалом плодовых</w:t>
      </w:r>
      <w:r w:rsidR="00F6778F" w:rsidRPr="00F6778F">
        <w:rPr>
          <w:sz w:val="28"/>
          <w:szCs w:val="28"/>
        </w:rPr>
        <w:t xml:space="preserve"> </w:t>
      </w:r>
      <w:r w:rsidR="00F6778F">
        <w:rPr>
          <w:sz w:val="28"/>
          <w:szCs w:val="28"/>
        </w:rPr>
        <w:t>культур</w:t>
      </w:r>
      <w:r>
        <w:rPr>
          <w:sz w:val="28"/>
          <w:szCs w:val="28"/>
        </w:rPr>
        <w:t>, предназначенных для дачников и ведения личного подсобного хозяйства граждан. Управлением регулярно осуществляются мероприятия по недопущению и пресечению реализации контрафактных семян в местах массовой торговли и специализированных торговых точках. Еще несколько лет назад данный вид нарушений носил массовый характер. Рынки областного центра и районов области были заполнены семенным и посадочным материалом,</w:t>
      </w:r>
      <w:r w:rsidR="0041324B" w:rsidRPr="0041324B">
        <w:rPr>
          <w:sz w:val="28"/>
          <w:szCs w:val="28"/>
        </w:rPr>
        <w:t xml:space="preserve"> </w:t>
      </w:r>
      <w:r w:rsidR="0041324B">
        <w:rPr>
          <w:sz w:val="28"/>
          <w:szCs w:val="28"/>
        </w:rPr>
        <w:t xml:space="preserve">низкого качества </w:t>
      </w:r>
      <w:r>
        <w:rPr>
          <w:sz w:val="28"/>
          <w:szCs w:val="28"/>
        </w:rPr>
        <w:t xml:space="preserve">который реализовывался по поддельным документам, либо вообще без таковых. </w:t>
      </w:r>
      <w:r w:rsidR="003E45F4" w:rsidRPr="00906121">
        <w:rPr>
          <w:sz w:val="28"/>
          <w:szCs w:val="28"/>
        </w:rPr>
        <w:t xml:space="preserve">Только в прошедшем году </w:t>
      </w:r>
      <w:r w:rsidR="003E45F4">
        <w:rPr>
          <w:sz w:val="28"/>
          <w:szCs w:val="28"/>
        </w:rPr>
        <w:t xml:space="preserve">в местах массовой торговли </w:t>
      </w:r>
      <w:r w:rsidR="003E45F4" w:rsidRPr="00906121">
        <w:rPr>
          <w:sz w:val="28"/>
          <w:szCs w:val="28"/>
        </w:rPr>
        <w:t>уничтожено и возвращено свыше 11 тысяч таких пакетиков. В Брянской и Смоленской областях пресечена деятельность двух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так называемых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«ярмарок-выставок» на которых покупателям предлагали «</w:t>
      </w:r>
      <w:proofErr w:type="gramStart"/>
      <w:r w:rsidR="003E45F4" w:rsidRPr="00906121">
        <w:rPr>
          <w:sz w:val="28"/>
          <w:szCs w:val="28"/>
        </w:rPr>
        <w:t>чудо-саженцы</w:t>
      </w:r>
      <w:proofErr w:type="gramEnd"/>
      <w:r w:rsidR="003E45F4" w:rsidRPr="00906121">
        <w:rPr>
          <w:sz w:val="28"/>
          <w:szCs w:val="28"/>
        </w:rPr>
        <w:t>»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якобы</w:t>
      </w:r>
      <w:r w:rsidR="003E45F4">
        <w:rPr>
          <w:sz w:val="28"/>
          <w:szCs w:val="28"/>
        </w:rPr>
        <w:t>,</w:t>
      </w:r>
      <w:r w:rsidR="003E45F4" w:rsidRPr="00906121">
        <w:rPr>
          <w:sz w:val="28"/>
          <w:szCs w:val="28"/>
        </w:rPr>
        <w:t xml:space="preserve"> выращенные в ведущих питомниках страны. При проверке оказалось, что данный посадочный материал привезен из южных регионов и не имеет предусмотренных законодательством </w:t>
      </w:r>
      <w:r w:rsidR="003E45F4" w:rsidRPr="00906121">
        <w:rPr>
          <w:sz w:val="28"/>
          <w:szCs w:val="28"/>
        </w:rPr>
        <w:lastRenderedPageBreak/>
        <w:t>документов и необходимой маркировки. В результате 3100 саженцев,  сняты с реализации и уничтожены, на одного из организаторов данной ярмарки материа</w:t>
      </w:r>
      <w:r w:rsidR="003E45F4">
        <w:rPr>
          <w:sz w:val="28"/>
          <w:szCs w:val="28"/>
        </w:rPr>
        <w:t xml:space="preserve">лы переданы в органы полиции. Работа по пресечению данных правонарушений </w:t>
      </w:r>
      <w:proofErr w:type="gramStart"/>
      <w:r w:rsidR="003E45F4">
        <w:rPr>
          <w:sz w:val="28"/>
          <w:szCs w:val="28"/>
        </w:rPr>
        <w:t>принесла свой результат</w:t>
      </w:r>
      <w:proofErr w:type="gramEnd"/>
      <w:r w:rsidR="003E45F4">
        <w:rPr>
          <w:sz w:val="28"/>
          <w:szCs w:val="28"/>
        </w:rPr>
        <w:t xml:space="preserve">. </w:t>
      </w:r>
      <w:r w:rsidR="00647098">
        <w:rPr>
          <w:sz w:val="28"/>
          <w:szCs w:val="28"/>
        </w:rPr>
        <w:t xml:space="preserve">Осенью </w:t>
      </w:r>
      <w:r w:rsidR="003E45F4">
        <w:rPr>
          <w:sz w:val="28"/>
          <w:szCs w:val="28"/>
        </w:rPr>
        <w:t>прошлого</w:t>
      </w:r>
      <w:r w:rsidR="00647098">
        <w:rPr>
          <w:sz w:val="28"/>
          <w:szCs w:val="28"/>
        </w:rPr>
        <w:t xml:space="preserve"> года, число нарушений связанных с реализацией посадочного материала плодовых культур снизилось в три раза.</w:t>
      </w:r>
    </w:p>
    <w:p w:rsidR="00B229E4" w:rsidRPr="00B229E4" w:rsidRDefault="00B229E4" w:rsidP="00B229E4">
      <w:pPr>
        <w:pStyle w:val="1"/>
        <w:numPr>
          <w:ilvl w:val="0"/>
          <w:numId w:val="1"/>
        </w:numPr>
        <w:shd w:val="clear" w:color="auto" w:fill="auto"/>
        <w:spacing w:before="240" w:line="360" w:lineRule="auto"/>
        <w:jc w:val="center"/>
        <w:rPr>
          <w:sz w:val="32"/>
          <w:szCs w:val="32"/>
        </w:rPr>
      </w:pPr>
      <w:r w:rsidRPr="00B229E4">
        <w:rPr>
          <w:sz w:val="32"/>
          <w:szCs w:val="32"/>
        </w:rPr>
        <w:t>Профилактические мероприятия.</w:t>
      </w:r>
    </w:p>
    <w:p w:rsidR="003E45F4" w:rsidRDefault="003E45F4" w:rsidP="003E45F4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контрольно-надзорной деятельности в сфере семенного контроля внимание  уделялось и профилактическим мероприятиям. Проведено 3 семинара с представителями </w:t>
      </w:r>
      <w:proofErr w:type="gramStart"/>
      <w:r>
        <w:rPr>
          <w:sz w:val="28"/>
          <w:szCs w:val="28"/>
        </w:rPr>
        <w:t>бизнес-сообществ</w:t>
      </w:r>
      <w:proofErr w:type="gramEnd"/>
      <w:r>
        <w:rPr>
          <w:sz w:val="28"/>
          <w:szCs w:val="28"/>
        </w:rPr>
        <w:t>, по вопросам соблюдения законодательства в сфере семеноводства. В печати и на телевидении размещено 18 материалов по данной тематике. На сайте Управления,  центрального аппарата Россельхознадзора и в интернет изданиях размещено 46 материалов. Даны 23 разъяснения в рамках приёма граждан.</w:t>
      </w:r>
    </w:p>
    <w:p w:rsidR="003E45F4" w:rsidRDefault="003E45F4" w:rsidP="003E45F4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CC5906" w:rsidRDefault="00CC5906"/>
    <w:sectPr w:rsidR="00CC5906" w:rsidSect="00CC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086"/>
    <w:multiLevelType w:val="hybridMultilevel"/>
    <w:tmpl w:val="A5F2DA52"/>
    <w:lvl w:ilvl="0" w:tplc="FE10699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4"/>
    <w:rsid w:val="000A4C93"/>
    <w:rsid w:val="000B3B07"/>
    <w:rsid w:val="000F54B5"/>
    <w:rsid w:val="001008B8"/>
    <w:rsid w:val="00132CE4"/>
    <w:rsid w:val="0016270C"/>
    <w:rsid w:val="001C04BC"/>
    <w:rsid w:val="001C32D8"/>
    <w:rsid w:val="00210EE3"/>
    <w:rsid w:val="00212BBA"/>
    <w:rsid w:val="00267133"/>
    <w:rsid w:val="002736B5"/>
    <w:rsid w:val="002F3568"/>
    <w:rsid w:val="00316F54"/>
    <w:rsid w:val="0033757D"/>
    <w:rsid w:val="003D1EA5"/>
    <w:rsid w:val="003D2766"/>
    <w:rsid w:val="003E45F4"/>
    <w:rsid w:val="003E511A"/>
    <w:rsid w:val="0041324B"/>
    <w:rsid w:val="004D11AB"/>
    <w:rsid w:val="005277F4"/>
    <w:rsid w:val="00535E55"/>
    <w:rsid w:val="00560ADD"/>
    <w:rsid w:val="005635C8"/>
    <w:rsid w:val="0063436C"/>
    <w:rsid w:val="00647098"/>
    <w:rsid w:val="00666DB2"/>
    <w:rsid w:val="006A1EB6"/>
    <w:rsid w:val="008E44A0"/>
    <w:rsid w:val="008F1ABA"/>
    <w:rsid w:val="00A23E12"/>
    <w:rsid w:val="00A4424F"/>
    <w:rsid w:val="00AF2127"/>
    <w:rsid w:val="00B01A1D"/>
    <w:rsid w:val="00B229E4"/>
    <w:rsid w:val="00C63928"/>
    <w:rsid w:val="00C85F72"/>
    <w:rsid w:val="00CC5906"/>
    <w:rsid w:val="00CC5EC6"/>
    <w:rsid w:val="00CC5EC8"/>
    <w:rsid w:val="00D15D87"/>
    <w:rsid w:val="00D45B54"/>
    <w:rsid w:val="00D8205D"/>
    <w:rsid w:val="00DA57D7"/>
    <w:rsid w:val="00DF2296"/>
    <w:rsid w:val="00E3018A"/>
    <w:rsid w:val="00E905DE"/>
    <w:rsid w:val="00EA0E03"/>
    <w:rsid w:val="00EE70D8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32C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32CE4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132CE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2019-02-04T09:08:00Z</cp:lastPrinted>
  <dcterms:created xsi:type="dcterms:W3CDTF">2019-02-04T09:38:00Z</dcterms:created>
  <dcterms:modified xsi:type="dcterms:W3CDTF">2019-02-04T09:38:00Z</dcterms:modified>
</cp:coreProperties>
</file>