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A" w:rsidRPr="00A253BA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Перечень предприятий</w:t>
      </w:r>
      <w:r w:rsidR="00922D8F" w:rsidRPr="00A253BA">
        <w:rPr>
          <w:b/>
          <w:sz w:val="28"/>
          <w:szCs w:val="28"/>
        </w:rPr>
        <w:t>,</w:t>
      </w:r>
      <w:r w:rsidRPr="00A253BA">
        <w:rPr>
          <w:b/>
          <w:sz w:val="28"/>
          <w:szCs w:val="28"/>
        </w:rPr>
        <w:t xml:space="preserve"> производящих </w:t>
      </w:r>
      <w:r w:rsidR="00B4104D" w:rsidRPr="00A253BA">
        <w:rPr>
          <w:b/>
          <w:sz w:val="28"/>
          <w:szCs w:val="28"/>
        </w:rPr>
        <w:t>древесны</w:t>
      </w:r>
      <w:r w:rsidRPr="00A253BA">
        <w:rPr>
          <w:b/>
          <w:sz w:val="28"/>
          <w:szCs w:val="28"/>
        </w:rPr>
        <w:t>е упаковочные</w:t>
      </w:r>
      <w:r w:rsidR="00B4104D" w:rsidRPr="00A253BA">
        <w:rPr>
          <w:b/>
          <w:sz w:val="28"/>
          <w:szCs w:val="28"/>
        </w:rPr>
        <w:t xml:space="preserve"> материал</w:t>
      </w:r>
      <w:r w:rsidR="00CA3D8A" w:rsidRPr="00A253BA">
        <w:rPr>
          <w:b/>
          <w:sz w:val="28"/>
          <w:szCs w:val="28"/>
        </w:rPr>
        <w:t>ы</w:t>
      </w:r>
    </w:p>
    <w:p w:rsidR="00B4104D" w:rsidRDefault="00354109" w:rsidP="00922D8F">
      <w:pPr>
        <w:jc w:val="center"/>
        <w:rPr>
          <w:b/>
          <w:sz w:val="28"/>
          <w:szCs w:val="28"/>
        </w:rPr>
      </w:pPr>
      <w:r w:rsidRPr="00A253BA">
        <w:rPr>
          <w:b/>
          <w:sz w:val="28"/>
          <w:szCs w:val="28"/>
        </w:rPr>
        <w:t>в соответствии с</w:t>
      </w:r>
      <w:r w:rsidR="00B4104D" w:rsidRPr="00A253BA">
        <w:rPr>
          <w:b/>
          <w:sz w:val="28"/>
          <w:szCs w:val="28"/>
        </w:rPr>
        <w:t xml:space="preserve"> </w:t>
      </w:r>
      <w:r w:rsidRPr="00A253BA">
        <w:rPr>
          <w:b/>
          <w:sz w:val="28"/>
          <w:szCs w:val="28"/>
        </w:rPr>
        <w:t>М</w:t>
      </w:r>
      <w:r w:rsidR="00A253BA" w:rsidRPr="00A253BA">
        <w:rPr>
          <w:b/>
          <w:sz w:val="28"/>
          <w:szCs w:val="28"/>
        </w:rPr>
        <w:t>еждународным стандартом по фитосанитарным мерам №15</w:t>
      </w:r>
    </w:p>
    <w:p w:rsidR="002D69BE" w:rsidRDefault="002D69BE" w:rsidP="002D69BE">
      <w:pPr>
        <w:jc w:val="center"/>
        <w:rPr>
          <w:b/>
          <w:sz w:val="28"/>
          <w:szCs w:val="28"/>
        </w:rPr>
      </w:pPr>
    </w:p>
    <w:p w:rsidR="002D69BE" w:rsidRPr="00D9249E" w:rsidRDefault="00A24665" w:rsidP="002D69BE">
      <w:pPr>
        <w:jc w:val="center"/>
        <w:rPr>
          <w:rStyle w:val="a6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6D67C2">
        <w:rPr>
          <w:b/>
          <w:sz w:val="28"/>
          <w:szCs w:val="28"/>
        </w:rPr>
        <w:fldChar w:fldCharType="begin"/>
      </w:r>
      <w:r w:rsidR="00D9249E">
        <w:rPr>
          <w:b/>
          <w:sz w:val="28"/>
          <w:szCs w:val="28"/>
        </w:rPr>
        <w:instrText xml:space="preserve"> HYPERLINK "http://rshn32.ru/files/npa/Prik_MCX_123.pdf" </w:instrText>
      </w:r>
      <w:r w:rsidR="006D67C2">
        <w:rPr>
          <w:b/>
          <w:sz w:val="28"/>
          <w:szCs w:val="28"/>
        </w:rPr>
        <w:fldChar w:fldCharType="separate"/>
      </w:r>
      <w:r w:rsidR="002D69BE" w:rsidRPr="00D9249E">
        <w:rPr>
          <w:rStyle w:val="a6"/>
          <w:b/>
          <w:sz w:val="28"/>
          <w:szCs w:val="28"/>
        </w:rPr>
        <w:t>Приказ Минсельхоза России от 15.03.2017 N 123</w:t>
      </w:r>
      <w:proofErr w:type="gramEnd"/>
    </w:p>
    <w:p w:rsidR="00A24665" w:rsidRPr="00A253BA" w:rsidRDefault="002D69BE" w:rsidP="002D69BE">
      <w:pPr>
        <w:jc w:val="center"/>
        <w:rPr>
          <w:b/>
          <w:sz w:val="28"/>
          <w:szCs w:val="28"/>
        </w:rPr>
      </w:pPr>
      <w:proofErr w:type="gramStart"/>
      <w:r w:rsidRPr="00D9249E">
        <w:rPr>
          <w:rStyle w:val="a6"/>
          <w:b/>
          <w:sz w:val="28"/>
          <w:szCs w:val="28"/>
        </w:rPr>
        <w:t>«Об утверждении Порядка маркировки подкарантинной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требований к форме специального знака международного образца, обозначающего соответствие такой подкарантинной продукции карантинным фитосанитарным требованиям страны-импортера, способам его нанесения»</w:t>
      </w:r>
      <w:r w:rsidR="006D67C2">
        <w:rPr>
          <w:b/>
          <w:sz w:val="28"/>
          <w:szCs w:val="28"/>
        </w:rPr>
        <w:fldChar w:fldCharType="end"/>
      </w:r>
      <w:r w:rsidR="00A24665">
        <w:rPr>
          <w:b/>
          <w:sz w:val="28"/>
          <w:szCs w:val="28"/>
        </w:rPr>
        <w:t>)</w:t>
      </w:r>
      <w:proofErr w:type="gramEnd"/>
    </w:p>
    <w:p w:rsidR="00922D8F" w:rsidRDefault="00922D8F" w:rsidP="00B4104D">
      <w:pPr>
        <w:ind w:left="708"/>
        <w:jc w:val="center"/>
        <w:rPr>
          <w:b/>
          <w:sz w:val="32"/>
          <w:szCs w:val="32"/>
        </w:rPr>
      </w:pPr>
    </w:p>
    <w:p w:rsidR="0025239D" w:rsidRDefault="00922D8F" w:rsidP="00B4104D">
      <w:pPr>
        <w:ind w:left="708"/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25239D" w:rsidRPr="00A253BA">
        <w:rPr>
          <w:i/>
          <w:sz w:val="28"/>
          <w:szCs w:val="28"/>
        </w:rPr>
        <w:t>Брянск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D9249E" w:rsidRPr="00A253BA" w:rsidRDefault="00D9249E" w:rsidP="00B4104D">
      <w:pPr>
        <w:ind w:left="708"/>
        <w:jc w:val="center"/>
        <w:rPr>
          <w:i/>
          <w:sz w:val="28"/>
          <w:szCs w:val="28"/>
        </w:rPr>
      </w:pPr>
    </w:p>
    <w:p w:rsidR="0025239D" w:rsidRDefault="0025239D" w:rsidP="00650833">
      <w:pPr>
        <w:jc w:val="center"/>
        <w:rPr>
          <w:b/>
        </w:rPr>
      </w:pPr>
    </w:p>
    <w:p w:rsidR="00253D58" w:rsidRPr="00DC7902" w:rsidRDefault="00253D58" w:rsidP="00DC7902">
      <w:pPr>
        <w:pStyle w:val="a3"/>
        <w:numPr>
          <w:ilvl w:val="0"/>
          <w:numId w:val="27"/>
        </w:numPr>
        <w:rPr>
          <w:b/>
        </w:rPr>
      </w:pPr>
      <w:r w:rsidRPr="00DC7902">
        <w:rPr>
          <w:b/>
        </w:rPr>
        <w:t>ООО «Темп»</w:t>
      </w:r>
    </w:p>
    <w:p w:rsidR="00253D58" w:rsidRDefault="00253D58" w:rsidP="00253D58">
      <w:r>
        <w:t>242700, Брянская обл., г.</w:t>
      </w:r>
      <w:r w:rsidR="007F7C50">
        <w:t xml:space="preserve"> </w:t>
      </w:r>
      <w:r>
        <w:t>Жуковка, ул.</w:t>
      </w:r>
      <w:r w:rsidR="007F7C50">
        <w:t xml:space="preserve"> </w:t>
      </w:r>
      <w:r>
        <w:t>Некрасова, д.27</w:t>
      </w:r>
    </w:p>
    <w:p w:rsidR="00253D58" w:rsidRPr="00253D58" w:rsidRDefault="00253D58" w:rsidP="00253D58">
      <w:r>
        <w:t>т.: (48334) 3-25-93, 3-05-95, 3-13-91</w:t>
      </w:r>
    </w:p>
    <w:p w:rsidR="00A253BA" w:rsidRDefault="00A253BA" w:rsidP="00B43E73">
      <w:pPr>
        <w:tabs>
          <w:tab w:val="left" w:pos="851"/>
        </w:tabs>
        <w:jc w:val="both"/>
      </w:pPr>
    </w:p>
    <w:p w:rsidR="007E2582" w:rsidRPr="00DC7902" w:rsidRDefault="0025239D" w:rsidP="00DC7902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DC7902">
        <w:rPr>
          <w:b/>
        </w:rPr>
        <w:t>ЗАО «</w:t>
      </w:r>
      <w:proofErr w:type="spellStart"/>
      <w:r w:rsidRPr="00DC7902">
        <w:rPr>
          <w:b/>
        </w:rPr>
        <w:t>Термотрон-Завод</w:t>
      </w:r>
      <w:proofErr w:type="spellEnd"/>
      <w:r w:rsidRPr="00DC7902">
        <w:rPr>
          <w:b/>
        </w:rPr>
        <w:t>»</w:t>
      </w:r>
    </w:p>
    <w:p w:rsidR="00B912BA" w:rsidRDefault="0025239D" w:rsidP="00B43E73">
      <w:pPr>
        <w:tabs>
          <w:tab w:val="left" w:pos="851"/>
        </w:tabs>
        <w:jc w:val="both"/>
      </w:pPr>
      <w:r w:rsidRPr="00922D8F">
        <w:t xml:space="preserve">241031, </w:t>
      </w:r>
      <w:r w:rsidR="00B43E73">
        <w:t>г.</w:t>
      </w:r>
      <w:r w:rsidR="007F7C50">
        <w:t xml:space="preserve"> </w:t>
      </w:r>
      <w:r w:rsidRPr="00922D8F">
        <w:t>Брянск, Бульвар Щорса</w:t>
      </w:r>
      <w:r w:rsidR="00B43E73">
        <w:t>,</w:t>
      </w:r>
      <w:r w:rsidRPr="00922D8F">
        <w:t xml:space="preserve"> 1</w:t>
      </w:r>
    </w:p>
    <w:p w:rsidR="0025239D" w:rsidRPr="00922D8F" w:rsidRDefault="0025239D" w:rsidP="00B43E73">
      <w:pPr>
        <w:tabs>
          <w:tab w:val="left" w:pos="851"/>
        </w:tabs>
        <w:jc w:val="both"/>
      </w:pPr>
      <w:r w:rsidRPr="00922D8F">
        <w:t>т</w:t>
      </w:r>
      <w:r w:rsidR="00B43E73">
        <w:t>.:</w:t>
      </w:r>
      <w:r w:rsidRPr="00922D8F">
        <w:t xml:space="preserve"> (4832) 29-65-70, 29-65-58</w:t>
      </w:r>
      <w:r w:rsidR="00B43E73">
        <w:t xml:space="preserve">, </w:t>
      </w:r>
      <w:r w:rsidRPr="00922D8F">
        <w:t>26-26-75</w:t>
      </w:r>
    </w:p>
    <w:p w:rsidR="00F93E35" w:rsidRDefault="00F93E35" w:rsidP="00B43E73">
      <w:pPr>
        <w:pStyle w:val="a3"/>
        <w:tabs>
          <w:tab w:val="left" w:pos="851"/>
        </w:tabs>
        <w:ind w:left="0"/>
        <w:jc w:val="both"/>
      </w:pPr>
    </w:p>
    <w:p w:rsidR="00B912BA" w:rsidRPr="00B0668F" w:rsidRDefault="004F7D5C" w:rsidP="00422160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B0668F">
        <w:rPr>
          <w:b/>
        </w:rPr>
        <w:t>ООО «ДОЦ»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Юр</w:t>
      </w:r>
      <w:r w:rsidR="00B0668F">
        <w:t>идический</w:t>
      </w:r>
      <w:r w:rsidRPr="004F7D5C">
        <w:t xml:space="preserve"> адрес: 125466, г. Москва, ул. </w:t>
      </w:r>
      <w:proofErr w:type="spellStart"/>
      <w:r w:rsidRPr="004F7D5C">
        <w:t>Родионовская</w:t>
      </w:r>
      <w:proofErr w:type="spellEnd"/>
      <w:r w:rsidRPr="004F7D5C">
        <w:t xml:space="preserve">, д. 17. </w:t>
      </w:r>
      <w:proofErr w:type="spellStart"/>
      <w:r w:rsidRPr="004F7D5C">
        <w:t>кор</w:t>
      </w:r>
      <w:proofErr w:type="spellEnd"/>
      <w:r w:rsidRPr="004F7D5C">
        <w:t>. 3, кв. 8</w:t>
      </w:r>
    </w:p>
    <w:p w:rsidR="004F7D5C" w:rsidRDefault="004F7D5C" w:rsidP="00B43E73">
      <w:pPr>
        <w:pStyle w:val="a3"/>
        <w:tabs>
          <w:tab w:val="left" w:pos="851"/>
        </w:tabs>
        <w:ind w:left="0"/>
        <w:jc w:val="both"/>
      </w:pPr>
      <w:r w:rsidRPr="004F7D5C">
        <w:t>Факт</w:t>
      </w:r>
      <w:r w:rsidR="00B0668F">
        <w:t>ический</w:t>
      </w:r>
      <w:r w:rsidRPr="004F7D5C">
        <w:t xml:space="preserve"> адрес: 241903, Брянская область, </w:t>
      </w:r>
      <w:proofErr w:type="gramStart"/>
      <w:r w:rsidRPr="004F7D5C">
        <w:t>г</w:t>
      </w:r>
      <w:proofErr w:type="gramEnd"/>
      <w:r w:rsidRPr="004F7D5C">
        <w:t xml:space="preserve">. Брянск, </w:t>
      </w:r>
      <w:proofErr w:type="spellStart"/>
      <w:r w:rsidRPr="004F7D5C">
        <w:t>пгт</w:t>
      </w:r>
      <w:proofErr w:type="spellEnd"/>
      <w:r w:rsidRPr="004F7D5C">
        <w:t>. Большое Полпино</w:t>
      </w:r>
    </w:p>
    <w:p w:rsidR="00B0668F" w:rsidRPr="00922D8F" w:rsidRDefault="00B0668F" w:rsidP="00B43E73">
      <w:pPr>
        <w:pStyle w:val="a3"/>
        <w:tabs>
          <w:tab w:val="left" w:pos="851"/>
        </w:tabs>
        <w:ind w:left="0"/>
        <w:jc w:val="both"/>
      </w:pPr>
      <w:r>
        <w:t>т.: +7 (4832) 72-60-82, 72-62-48, ф.: 72-62-47</w:t>
      </w:r>
    </w:p>
    <w:p w:rsidR="002D324B" w:rsidRDefault="002D324B" w:rsidP="00650833">
      <w:pPr>
        <w:jc w:val="both"/>
        <w:rPr>
          <w:sz w:val="28"/>
          <w:szCs w:val="28"/>
        </w:rPr>
      </w:pPr>
    </w:p>
    <w:p w:rsid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Стройальянс</w:t>
      </w:r>
      <w:proofErr w:type="spellEnd"/>
      <w:r>
        <w:rPr>
          <w:b/>
        </w:rPr>
        <w:t>»</w:t>
      </w:r>
    </w:p>
    <w:p w:rsidR="006038CB" w:rsidRPr="006038CB" w:rsidRDefault="006038CB" w:rsidP="006038CB">
      <w:pPr>
        <w:tabs>
          <w:tab w:val="left" w:pos="851"/>
        </w:tabs>
        <w:jc w:val="both"/>
      </w:pPr>
      <w:proofErr w:type="spellStart"/>
      <w:r w:rsidRPr="006038CB">
        <w:t>Юрид</w:t>
      </w:r>
      <w:proofErr w:type="spellEnd"/>
      <w:r w:rsidRPr="006038CB">
        <w:t xml:space="preserve">. Адрес: 308013, </w:t>
      </w:r>
      <w:proofErr w:type="gramStart"/>
      <w:r w:rsidRPr="006038CB">
        <w:t>Белгородская</w:t>
      </w:r>
      <w:proofErr w:type="gramEnd"/>
      <w:r w:rsidRPr="006038CB">
        <w:t xml:space="preserve"> обл., г. Белгород, шос</w:t>
      </w:r>
      <w:r>
        <w:t xml:space="preserve">се </w:t>
      </w:r>
      <w:proofErr w:type="spellStart"/>
      <w:r>
        <w:t>Михаиловское</w:t>
      </w:r>
      <w:proofErr w:type="spellEnd"/>
      <w:r>
        <w:t xml:space="preserve">, д. 31, </w:t>
      </w:r>
      <w:proofErr w:type="spellStart"/>
      <w:r>
        <w:t>оф</w:t>
      </w:r>
      <w:proofErr w:type="spellEnd"/>
      <w:r>
        <w:t>. 103</w:t>
      </w:r>
    </w:p>
    <w:p w:rsidR="006038CB" w:rsidRDefault="006038CB" w:rsidP="006038CB">
      <w:pPr>
        <w:tabs>
          <w:tab w:val="left" w:pos="851"/>
        </w:tabs>
        <w:jc w:val="both"/>
      </w:pPr>
      <w:r w:rsidRPr="006038CB">
        <w:t>Факт</w:t>
      </w:r>
      <w:proofErr w:type="gramStart"/>
      <w:r w:rsidRPr="006038CB">
        <w:t>.</w:t>
      </w:r>
      <w:proofErr w:type="gramEnd"/>
      <w:r w:rsidRPr="006038CB">
        <w:t xml:space="preserve"> </w:t>
      </w:r>
      <w:proofErr w:type="gramStart"/>
      <w:r w:rsidRPr="006038CB">
        <w:t>а</w:t>
      </w:r>
      <w:proofErr w:type="gramEnd"/>
      <w:r w:rsidRPr="006038CB">
        <w:t xml:space="preserve">дрес: 241130, Брянская область, </w:t>
      </w:r>
      <w:proofErr w:type="spellStart"/>
      <w:r w:rsidRPr="006038CB">
        <w:t>Навлинский</w:t>
      </w:r>
      <w:proofErr w:type="spellEnd"/>
      <w:r w:rsidRPr="006038CB">
        <w:t xml:space="preserve"> </w:t>
      </w:r>
      <w:proofErr w:type="spellStart"/>
      <w:r w:rsidRPr="006038CB">
        <w:t>р-он</w:t>
      </w:r>
      <w:proofErr w:type="spellEnd"/>
      <w:r w:rsidRPr="006038CB">
        <w:t>, пос. Навля, ул. Промышленная, д. 13.</w:t>
      </w:r>
    </w:p>
    <w:p w:rsidR="006038CB" w:rsidRDefault="006038CB" w:rsidP="006038CB">
      <w:pPr>
        <w:tabs>
          <w:tab w:val="left" w:pos="851"/>
        </w:tabs>
        <w:jc w:val="both"/>
      </w:pPr>
    </w:p>
    <w:p w:rsidR="006038CB" w:rsidRPr="006038CB" w:rsidRDefault="006038CB" w:rsidP="006038CB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b/>
        </w:rPr>
      </w:pPr>
      <w:r w:rsidRPr="006038CB">
        <w:rPr>
          <w:b/>
        </w:rPr>
        <w:t xml:space="preserve">ООО </w:t>
      </w:r>
      <w:r>
        <w:rPr>
          <w:b/>
        </w:rPr>
        <w:t>«</w:t>
      </w:r>
      <w:proofErr w:type="spellStart"/>
      <w:r w:rsidRPr="006038CB">
        <w:rPr>
          <w:b/>
        </w:rPr>
        <w:t>Евротара</w:t>
      </w:r>
      <w:proofErr w:type="spellEnd"/>
      <w:r>
        <w:rPr>
          <w:b/>
        </w:rPr>
        <w:t>»</w:t>
      </w:r>
    </w:p>
    <w:p w:rsidR="006038CB" w:rsidRDefault="006038CB" w:rsidP="006038CB">
      <w:pPr>
        <w:tabs>
          <w:tab w:val="left" w:pos="851"/>
        </w:tabs>
        <w:jc w:val="both"/>
      </w:pPr>
      <w:r>
        <w:t xml:space="preserve">242301, Брянская область, </w:t>
      </w:r>
      <w:proofErr w:type="spellStart"/>
      <w:r>
        <w:t>Брасовский</w:t>
      </w:r>
      <w:proofErr w:type="spellEnd"/>
      <w:r>
        <w:t xml:space="preserve"> район, р.п. Локоть, ул. </w:t>
      </w:r>
      <w:proofErr w:type="gramStart"/>
      <w:r>
        <w:t>Привокзальная</w:t>
      </w:r>
      <w:proofErr w:type="gramEnd"/>
      <w:r>
        <w:t>, стр. 7</w:t>
      </w:r>
    </w:p>
    <w:p w:rsidR="006038CB" w:rsidRDefault="006038CB" w:rsidP="006038CB">
      <w:pPr>
        <w:tabs>
          <w:tab w:val="left" w:pos="851"/>
        </w:tabs>
        <w:jc w:val="both"/>
      </w:pPr>
    </w:p>
    <w:p w:rsidR="006038CB" w:rsidRPr="006038CB" w:rsidRDefault="006038CB" w:rsidP="006038CB">
      <w:pPr>
        <w:tabs>
          <w:tab w:val="left" w:pos="851"/>
        </w:tabs>
        <w:jc w:val="both"/>
      </w:pPr>
    </w:p>
    <w:p w:rsidR="00562701" w:rsidRDefault="00922D8F" w:rsidP="00650833">
      <w:pPr>
        <w:jc w:val="center"/>
        <w:rPr>
          <w:i/>
          <w:sz w:val="28"/>
          <w:szCs w:val="28"/>
        </w:rPr>
      </w:pPr>
      <w:r w:rsidRPr="00A253BA">
        <w:rPr>
          <w:i/>
          <w:sz w:val="28"/>
          <w:szCs w:val="28"/>
        </w:rPr>
        <w:t xml:space="preserve">на территории </w:t>
      </w:r>
      <w:r w:rsidR="00562701" w:rsidRPr="00A253BA">
        <w:rPr>
          <w:i/>
          <w:sz w:val="28"/>
          <w:szCs w:val="28"/>
        </w:rPr>
        <w:t>Смоленск</w:t>
      </w:r>
      <w:r w:rsidRPr="00A253BA">
        <w:rPr>
          <w:i/>
          <w:sz w:val="28"/>
          <w:szCs w:val="28"/>
        </w:rPr>
        <w:t>ой</w:t>
      </w:r>
      <w:r w:rsidR="00F15470" w:rsidRPr="00A253BA">
        <w:rPr>
          <w:i/>
          <w:sz w:val="28"/>
          <w:szCs w:val="28"/>
        </w:rPr>
        <w:t xml:space="preserve"> област</w:t>
      </w:r>
      <w:r w:rsidRPr="00A253BA">
        <w:rPr>
          <w:i/>
          <w:sz w:val="28"/>
          <w:szCs w:val="28"/>
        </w:rPr>
        <w:t>и</w:t>
      </w:r>
    </w:p>
    <w:p w:rsidR="00D9249E" w:rsidRPr="00A253BA" w:rsidRDefault="00D9249E" w:rsidP="00650833">
      <w:pPr>
        <w:jc w:val="center"/>
        <w:rPr>
          <w:i/>
          <w:sz w:val="28"/>
          <w:szCs w:val="28"/>
        </w:rPr>
      </w:pPr>
    </w:p>
    <w:p w:rsidR="00562701" w:rsidRPr="00922D8F" w:rsidRDefault="00562701" w:rsidP="00650833">
      <w:pPr>
        <w:jc w:val="both"/>
      </w:pPr>
    </w:p>
    <w:p w:rsidR="005D1B03" w:rsidRPr="00DC7902" w:rsidRDefault="00C34C58" w:rsidP="00DC7902">
      <w:pPr>
        <w:pStyle w:val="a3"/>
        <w:numPr>
          <w:ilvl w:val="0"/>
          <w:numId w:val="10"/>
        </w:numPr>
        <w:jc w:val="both"/>
        <w:rPr>
          <w:b/>
        </w:rPr>
      </w:pPr>
      <w:r w:rsidRPr="00DC7902">
        <w:rPr>
          <w:b/>
        </w:rPr>
        <w:t>ООО «Компания «Вел</w:t>
      </w:r>
      <w:r w:rsidR="005D1B03" w:rsidRPr="00DC7902">
        <w:rPr>
          <w:b/>
        </w:rPr>
        <w:t>ес Продукт»</w:t>
      </w:r>
    </w:p>
    <w:p w:rsidR="00054DB0" w:rsidRDefault="00B0668F" w:rsidP="00B43E73">
      <w:pPr>
        <w:jc w:val="both"/>
      </w:pPr>
      <w:r>
        <w:t>Ю</w:t>
      </w:r>
      <w:r w:rsidR="00054DB0">
        <w:t xml:space="preserve">ридический адрес: </w:t>
      </w:r>
      <w:r w:rsidR="00054DB0" w:rsidRPr="00054DB0">
        <w:t xml:space="preserve">Смоленская область, </w:t>
      </w:r>
      <w:proofErr w:type="spellStart"/>
      <w:r w:rsidR="00054DB0" w:rsidRPr="00054DB0">
        <w:t>Сафоновский</w:t>
      </w:r>
      <w:proofErr w:type="spellEnd"/>
      <w:r w:rsidR="00054DB0" w:rsidRPr="00054DB0">
        <w:t xml:space="preserve"> район, город Сафоново, ул. Новая, д.45</w:t>
      </w:r>
    </w:p>
    <w:p w:rsidR="00DC7902" w:rsidRDefault="00B0668F" w:rsidP="00A8272E">
      <w:pPr>
        <w:jc w:val="both"/>
      </w:pPr>
      <w:r>
        <w:t>А</w:t>
      </w:r>
      <w:r w:rsidR="00054DB0">
        <w:t xml:space="preserve">дрес нахождения: </w:t>
      </w:r>
      <w:r w:rsidR="00DC7902" w:rsidRPr="00DC7902">
        <w:t xml:space="preserve">Смоленская область, </w:t>
      </w:r>
      <w:proofErr w:type="spellStart"/>
      <w:r w:rsidR="00DC7902" w:rsidRPr="00DC7902">
        <w:t>Сафоновский</w:t>
      </w:r>
      <w:proofErr w:type="spellEnd"/>
      <w:r w:rsidR="00DC7902" w:rsidRPr="00DC7902">
        <w:t xml:space="preserve"> район, с/</w:t>
      </w:r>
      <w:proofErr w:type="spellStart"/>
      <w:proofErr w:type="gramStart"/>
      <w:r w:rsidR="00DC7902" w:rsidRPr="00DC7902">
        <w:t>п</w:t>
      </w:r>
      <w:proofErr w:type="spellEnd"/>
      <w:proofErr w:type="gramEnd"/>
      <w:r w:rsidR="00DC7902" w:rsidRPr="00DC7902">
        <w:t xml:space="preserve"> </w:t>
      </w:r>
      <w:proofErr w:type="spellStart"/>
      <w:r w:rsidR="00DC7902" w:rsidRPr="00DC7902">
        <w:t>Дубровское</w:t>
      </w:r>
      <w:proofErr w:type="spellEnd"/>
      <w:r w:rsidR="00DC7902" w:rsidRPr="00DC7902">
        <w:t xml:space="preserve">, 350 метров юго-восточнее деревни </w:t>
      </w:r>
      <w:proofErr w:type="spellStart"/>
      <w:r w:rsidR="00DC7902" w:rsidRPr="00DC7902">
        <w:t>Иваники</w:t>
      </w:r>
      <w:proofErr w:type="spellEnd"/>
    </w:p>
    <w:p w:rsidR="002457B1" w:rsidRDefault="00DC7902" w:rsidP="00A8272E">
      <w:pPr>
        <w:jc w:val="both"/>
      </w:pPr>
      <w:r>
        <w:t>т</w:t>
      </w:r>
      <w:r w:rsidR="00B0668F">
        <w:t>.</w:t>
      </w:r>
      <w:r w:rsidR="00E33961">
        <w:t>:</w:t>
      </w:r>
      <w:r w:rsidR="00BD32A9" w:rsidRPr="00922D8F">
        <w:t xml:space="preserve"> 8-905-695-49</w:t>
      </w:r>
      <w:r w:rsidR="00B912BA">
        <w:t>-</w:t>
      </w:r>
      <w:r w:rsidR="00BD32A9" w:rsidRPr="00922D8F">
        <w:t>65</w:t>
      </w:r>
    </w:p>
    <w:p w:rsidR="006038CB" w:rsidRDefault="006038CB" w:rsidP="00A8272E">
      <w:pPr>
        <w:jc w:val="both"/>
      </w:pPr>
    </w:p>
    <w:p w:rsidR="006038CB" w:rsidRPr="006038CB" w:rsidRDefault="006038CB" w:rsidP="006038CB">
      <w:pPr>
        <w:pStyle w:val="a3"/>
        <w:numPr>
          <w:ilvl w:val="0"/>
          <w:numId w:val="10"/>
        </w:numPr>
        <w:jc w:val="both"/>
        <w:rPr>
          <w:b/>
        </w:rPr>
      </w:pPr>
      <w:r w:rsidRPr="006038CB">
        <w:rPr>
          <w:b/>
        </w:rPr>
        <w:t>ООО «ЭГГЕР ДРЕВПРОДУКТ ГАГАРИН»</w:t>
      </w:r>
    </w:p>
    <w:p w:rsidR="006038CB" w:rsidRPr="006038CB" w:rsidRDefault="006038CB" w:rsidP="006038CB">
      <w:pPr>
        <w:jc w:val="both"/>
      </w:pPr>
      <w:r w:rsidRPr="006038CB">
        <w:t xml:space="preserve">215010, </w:t>
      </w:r>
      <w:proofErr w:type="gramStart"/>
      <w:r w:rsidRPr="006038CB">
        <w:t>Смоленская</w:t>
      </w:r>
      <w:proofErr w:type="gramEnd"/>
      <w:r w:rsidRPr="006038CB">
        <w:t xml:space="preserve"> обл., </w:t>
      </w:r>
      <w:proofErr w:type="spellStart"/>
      <w:r w:rsidRPr="006038CB">
        <w:t>Гагаринский</w:t>
      </w:r>
      <w:proofErr w:type="spellEnd"/>
      <w:r w:rsidRPr="006038CB">
        <w:t xml:space="preserve"> </w:t>
      </w:r>
      <w:proofErr w:type="spellStart"/>
      <w:r w:rsidRPr="006038CB">
        <w:t>р-он</w:t>
      </w:r>
      <w:proofErr w:type="spellEnd"/>
      <w:r w:rsidRPr="006038CB">
        <w:t xml:space="preserve">, г. Гагарин,  </w:t>
      </w:r>
      <w:proofErr w:type="spellStart"/>
      <w:r w:rsidRPr="006038CB">
        <w:t>пр-д</w:t>
      </w:r>
      <w:proofErr w:type="spellEnd"/>
      <w:r w:rsidRPr="006038CB">
        <w:t xml:space="preserve"> </w:t>
      </w:r>
      <w:proofErr w:type="spellStart"/>
      <w:r w:rsidRPr="006038CB">
        <w:t>Эжвинский</w:t>
      </w:r>
      <w:proofErr w:type="spellEnd"/>
      <w:r w:rsidRPr="006038CB">
        <w:t>, д. 1</w:t>
      </w:r>
    </w:p>
    <w:sectPr w:rsidR="006038CB" w:rsidRPr="006038CB" w:rsidSect="00DC7902">
      <w:pgSz w:w="11906" w:h="16838"/>
      <w:pgMar w:top="568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6"/>
    <w:multiLevelType w:val="hybridMultilevel"/>
    <w:tmpl w:val="34FE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6A3"/>
    <w:multiLevelType w:val="hybridMultilevel"/>
    <w:tmpl w:val="B92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6BE"/>
    <w:multiLevelType w:val="hybridMultilevel"/>
    <w:tmpl w:val="2354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69D"/>
    <w:multiLevelType w:val="hybridMultilevel"/>
    <w:tmpl w:val="200E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64AA"/>
    <w:multiLevelType w:val="multilevel"/>
    <w:tmpl w:val="140EB62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C12E4B"/>
    <w:multiLevelType w:val="hybridMultilevel"/>
    <w:tmpl w:val="BD80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4FDF"/>
    <w:multiLevelType w:val="hybridMultilevel"/>
    <w:tmpl w:val="C53C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D1473"/>
    <w:multiLevelType w:val="hybridMultilevel"/>
    <w:tmpl w:val="E7CCFB68"/>
    <w:lvl w:ilvl="0" w:tplc="10B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376296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97ED9"/>
    <w:multiLevelType w:val="hybridMultilevel"/>
    <w:tmpl w:val="558E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0A23"/>
    <w:multiLevelType w:val="hybridMultilevel"/>
    <w:tmpl w:val="38E0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B58"/>
    <w:multiLevelType w:val="hybridMultilevel"/>
    <w:tmpl w:val="677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6CF"/>
    <w:multiLevelType w:val="hybridMultilevel"/>
    <w:tmpl w:val="88B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B5E"/>
    <w:multiLevelType w:val="hybridMultilevel"/>
    <w:tmpl w:val="4C44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773"/>
    <w:multiLevelType w:val="hybridMultilevel"/>
    <w:tmpl w:val="0A5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42C23"/>
    <w:multiLevelType w:val="hybridMultilevel"/>
    <w:tmpl w:val="140EB62E"/>
    <w:lvl w:ilvl="0" w:tplc="338A8D9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453295"/>
    <w:multiLevelType w:val="hybridMultilevel"/>
    <w:tmpl w:val="5E3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182"/>
    <w:multiLevelType w:val="hybridMultilevel"/>
    <w:tmpl w:val="5216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351E2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F2C67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7638D"/>
    <w:multiLevelType w:val="hybridMultilevel"/>
    <w:tmpl w:val="DD00D0C6"/>
    <w:lvl w:ilvl="0" w:tplc="FB94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3531D"/>
    <w:multiLevelType w:val="hybridMultilevel"/>
    <w:tmpl w:val="63DE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44E1"/>
    <w:multiLevelType w:val="hybridMultilevel"/>
    <w:tmpl w:val="651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1BC"/>
    <w:multiLevelType w:val="hybridMultilevel"/>
    <w:tmpl w:val="870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41954"/>
    <w:multiLevelType w:val="hybridMultilevel"/>
    <w:tmpl w:val="B44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E18D8"/>
    <w:multiLevelType w:val="hybridMultilevel"/>
    <w:tmpl w:val="74A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861"/>
    <w:multiLevelType w:val="hybridMultilevel"/>
    <w:tmpl w:val="EF0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6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14"/>
  </w:num>
  <w:num w:numId="15">
    <w:abstractNumId w:val="24"/>
  </w:num>
  <w:num w:numId="16">
    <w:abstractNumId w:val="25"/>
  </w:num>
  <w:num w:numId="17">
    <w:abstractNumId w:val="13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A5851"/>
    <w:rsid w:val="00054DB0"/>
    <w:rsid w:val="00065F4D"/>
    <w:rsid w:val="000B15EC"/>
    <w:rsid w:val="000B31CF"/>
    <w:rsid w:val="000F4E69"/>
    <w:rsid w:val="000F5C29"/>
    <w:rsid w:val="00134503"/>
    <w:rsid w:val="00134C77"/>
    <w:rsid w:val="00136B08"/>
    <w:rsid w:val="002457B1"/>
    <w:rsid w:val="0025239D"/>
    <w:rsid w:val="00253D58"/>
    <w:rsid w:val="00282900"/>
    <w:rsid w:val="00294794"/>
    <w:rsid w:val="002A4435"/>
    <w:rsid w:val="002D324B"/>
    <w:rsid w:val="002D69BE"/>
    <w:rsid w:val="00354109"/>
    <w:rsid w:val="0035421F"/>
    <w:rsid w:val="00366CA2"/>
    <w:rsid w:val="00376CD6"/>
    <w:rsid w:val="00395A83"/>
    <w:rsid w:val="003A1A27"/>
    <w:rsid w:val="003E3E6F"/>
    <w:rsid w:val="003E4D8C"/>
    <w:rsid w:val="00413BF1"/>
    <w:rsid w:val="00422160"/>
    <w:rsid w:val="00435E20"/>
    <w:rsid w:val="004A5851"/>
    <w:rsid w:val="004B1A6B"/>
    <w:rsid w:val="004F7D5C"/>
    <w:rsid w:val="005011B3"/>
    <w:rsid w:val="00555FE8"/>
    <w:rsid w:val="00562701"/>
    <w:rsid w:val="00592F32"/>
    <w:rsid w:val="005A6237"/>
    <w:rsid w:val="005C50FF"/>
    <w:rsid w:val="005D0F21"/>
    <w:rsid w:val="005D1B03"/>
    <w:rsid w:val="005E4817"/>
    <w:rsid w:val="006038CB"/>
    <w:rsid w:val="0061261E"/>
    <w:rsid w:val="006128E4"/>
    <w:rsid w:val="00650833"/>
    <w:rsid w:val="00670B4B"/>
    <w:rsid w:val="00696FF0"/>
    <w:rsid w:val="006C1F51"/>
    <w:rsid w:val="006D453F"/>
    <w:rsid w:val="006D67C2"/>
    <w:rsid w:val="00777DF3"/>
    <w:rsid w:val="007949AA"/>
    <w:rsid w:val="007C6461"/>
    <w:rsid w:val="007E2582"/>
    <w:rsid w:val="007F7C50"/>
    <w:rsid w:val="00895F49"/>
    <w:rsid w:val="008C1AE2"/>
    <w:rsid w:val="00922D8F"/>
    <w:rsid w:val="00995AEF"/>
    <w:rsid w:val="00A24665"/>
    <w:rsid w:val="00A253BA"/>
    <w:rsid w:val="00A57A98"/>
    <w:rsid w:val="00A655BF"/>
    <w:rsid w:val="00A8272E"/>
    <w:rsid w:val="00B0668F"/>
    <w:rsid w:val="00B06AED"/>
    <w:rsid w:val="00B4104D"/>
    <w:rsid w:val="00B43E73"/>
    <w:rsid w:val="00B912BA"/>
    <w:rsid w:val="00B979FD"/>
    <w:rsid w:val="00BD32A9"/>
    <w:rsid w:val="00C23427"/>
    <w:rsid w:val="00C34C58"/>
    <w:rsid w:val="00CA3D8A"/>
    <w:rsid w:val="00CF5019"/>
    <w:rsid w:val="00CF6C7D"/>
    <w:rsid w:val="00D9249E"/>
    <w:rsid w:val="00DC7902"/>
    <w:rsid w:val="00E0432E"/>
    <w:rsid w:val="00E33961"/>
    <w:rsid w:val="00E631B4"/>
    <w:rsid w:val="00EC4B95"/>
    <w:rsid w:val="00F15470"/>
    <w:rsid w:val="00F53360"/>
    <w:rsid w:val="00F93E35"/>
    <w:rsid w:val="00F97AC1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A9"/>
    <w:pPr>
      <w:ind w:left="708"/>
    </w:pPr>
  </w:style>
  <w:style w:type="paragraph" w:styleId="a4">
    <w:name w:val="Balloon Text"/>
    <w:basedOn w:val="a"/>
    <w:link w:val="a5"/>
    <w:rsid w:val="005A6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62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92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Tycoon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J</cp:lastModifiedBy>
  <cp:revision>6</cp:revision>
  <cp:lastPrinted>2018-09-26T13:35:00Z</cp:lastPrinted>
  <dcterms:created xsi:type="dcterms:W3CDTF">2018-10-15T07:08:00Z</dcterms:created>
  <dcterms:modified xsi:type="dcterms:W3CDTF">2019-11-12T09:39:00Z</dcterms:modified>
</cp:coreProperties>
</file>