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5A" w:rsidRDefault="00BE27DE" w:rsidP="00BE27DE">
      <w:pPr>
        <w:pStyle w:val="a4"/>
        <w:ind w:right="-992"/>
        <w:jc w:val="center"/>
        <w:rPr>
          <w:sz w:val="28"/>
        </w:rPr>
      </w:pPr>
      <w:r>
        <w:rPr>
          <w:sz w:val="28"/>
        </w:rPr>
        <w:t>ОТЧЕТ</w:t>
      </w:r>
    </w:p>
    <w:p w:rsidR="00BE27DE" w:rsidRPr="0095138A" w:rsidRDefault="00BE27DE" w:rsidP="00864B5A">
      <w:pPr>
        <w:pStyle w:val="a4"/>
        <w:ind w:left="5245"/>
        <w:jc w:val="both"/>
        <w:rPr>
          <w:sz w:val="28"/>
        </w:rPr>
      </w:pPr>
    </w:p>
    <w:p w:rsidR="00864B5A" w:rsidRPr="0095138A" w:rsidRDefault="00BE27DE" w:rsidP="00E11A20">
      <w:pPr>
        <w:pStyle w:val="a4"/>
        <w:ind w:left="-426"/>
        <w:jc w:val="center"/>
        <w:rPr>
          <w:sz w:val="28"/>
        </w:rPr>
      </w:pPr>
      <w:r>
        <w:rPr>
          <w:sz w:val="28"/>
          <w:szCs w:val="28"/>
        </w:rPr>
        <w:t>об исполнении показателей, характеризующих</w:t>
      </w:r>
      <w:r w:rsidR="00864B5A" w:rsidRPr="0095138A">
        <w:rPr>
          <w:sz w:val="28"/>
          <w:szCs w:val="28"/>
        </w:rPr>
        <w:t xml:space="preserve"> эффективность закупок товаров, работ, услуг</w:t>
      </w:r>
      <w:r w:rsidR="00E11A20">
        <w:rPr>
          <w:sz w:val="28"/>
          <w:szCs w:val="28"/>
        </w:rPr>
        <w:t xml:space="preserve"> Управления Россельхознадзора по Брянской и Смоленской областям </w:t>
      </w:r>
      <w:r w:rsidR="00F72C24">
        <w:rPr>
          <w:sz w:val="28"/>
          <w:szCs w:val="28"/>
        </w:rPr>
        <w:t>за отчетный 2019</w:t>
      </w:r>
      <w:r>
        <w:rPr>
          <w:sz w:val="28"/>
          <w:szCs w:val="28"/>
        </w:rPr>
        <w:t xml:space="preserve"> финансовый  год</w:t>
      </w:r>
    </w:p>
    <w:p w:rsidR="00864B5A" w:rsidRPr="0095138A" w:rsidRDefault="00864B5A" w:rsidP="00864B5A">
      <w:pPr>
        <w:pStyle w:val="a4"/>
        <w:ind w:left="5245"/>
        <w:jc w:val="both"/>
        <w:rPr>
          <w:sz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94"/>
        <w:gridCol w:w="6920"/>
        <w:gridCol w:w="2835"/>
      </w:tblGrid>
      <w:tr w:rsidR="00BE27DE" w:rsidRPr="0095138A" w:rsidTr="00B57865">
        <w:trPr>
          <w:trHeight w:val="654"/>
          <w:tblHeader/>
        </w:trPr>
        <w:tc>
          <w:tcPr>
            <w:tcW w:w="594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№ п/п</w:t>
            </w:r>
          </w:p>
        </w:tc>
        <w:tc>
          <w:tcPr>
            <w:tcW w:w="6920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2835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835" w:type="dxa"/>
          </w:tcPr>
          <w:p w:rsidR="00BE27DE" w:rsidRPr="0095138A" w:rsidRDefault="00CD2846" w:rsidP="00E11A2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осуществляется приемочной комиссией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Заказчиком обязанность исполнена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при планировании либо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Органом аудита в сфере закупок нарушение не выявлено 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5.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требований ст. 14 Закона № 44-ФЗ при планировании,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Контрольным органом в сфере закупок нарушение не выявлено </w:t>
            </w:r>
          </w:p>
        </w:tc>
      </w:tr>
    </w:tbl>
    <w:p w:rsidR="00864B5A" w:rsidRPr="0095138A" w:rsidRDefault="00864B5A" w:rsidP="00864B5A">
      <w:pPr>
        <w:pStyle w:val="a4"/>
        <w:jc w:val="both"/>
        <w:rPr>
          <w:sz w:val="28"/>
        </w:rPr>
      </w:pPr>
    </w:p>
    <w:p w:rsidR="00576E54" w:rsidRDefault="00576E54"/>
    <w:sectPr w:rsidR="00576E54" w:rsidSect="00BE27DE">
      <w:headerReference w:type="default" r:id="rId6"/>
      <w:pgSz w:w="11906" w:h="16838"/>
      <w:pgMar w:top="284" w:right="1841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CB" w:rsidRDefault="00B97ECB" w:rsidP="00F45AFF">
      <w:r>
        <w:separator/>
      </w:r>
    </w:p>
  </w:endnote>
  <w:endnote w:type="continuationSeparator" w:id="0">
    <w:p w:rsidR="00B97ECB" w:rsidRDefault="00B97ECB" w:rsidP="00F4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CB" w:rsidRDefault="00B97ECB" w:rsidP="00F45AFF">
      <w:r>
        <w:separator/>
      </w:r>
    </w:p>
  </w:footnote>
  <w:footnote w:type="continuationSeparator" w:id="0">
    <w:p w:rsidR="00B97ECB" w:rsidRDefault="00B97ECB" w:rsidP="00F4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75472"/>
      <w:docPartObj>
        <w:docPartGallery w:val="Page Numbers (Top of Page)"/>
        <w:docPartUnique/>
      </w:docPartObj>
    </w:sdtPr>
    <w:sdtContent>
      <w:p w:rsidR="00252127" w:rsidRDefault="00F55031">
        <w:pPr>
          <w:pStyle w:val="a4"/>
          <w:jc w:val="center"/>
        </w:pPr>
        <w:r>
          <w:fldChar w:fldCharType="begin"/>
        </w:r>
        <w:r w:rsidR="00864B5A">
          <w:instrText>PAGE   \* MERGEFORMAT</w:instrText>
        </w:r>
        <w:r>
          <w:fldChar w:fldCharType="separate"/>
        </w:r>
        <w:r w:rsidR="008770FC">
          <w:rPr>
            <w:noProof/>
          </w:rPr>
          <w:t>2</w:t>
        </w:r>
        <w:r>
          <w:fldChar w:fldCharType="end"/>
        </w:r>
      </w:p>
    </w:sdtContent>
  </w:sdt>
  <w:p w:rsidR="00252127" w:rsidRDefault="00B97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5A"/>
    <w:rsid w:val="00080DC6"/>
    <w:rsid w:val="000A2F2E"/>
    <w:rsid w:val="002E33D8"/>
    <w:rsid w:val="00325CB0"/>
    <w:rsid w:val="003E158D"/>
    <w:rsid w:val="0040776B"/>
    <w:rsid w:val="00417829"/>
    <w:rsid w:val="00472D90"/>
    <w:rsid w:val="00576E54"/>
    <w:rsid w:val="005B3F62"/>
    <w:rsid w:val="00864B5A"/>
    <w:rsid w:val="008770FC"/>
    <w:rsid w:val="00AC69D9"/>
    <w:rsid w:val="00AD67D6"/>
    <w:rsid w:val="00B57865"/>
    <w:rsid w:val="00B97ECB"/>
    <w:rsid w:val="00BE27DE"/>
    <w:rsid w:val="00C14853"/>
    <w:rsid w:val="00C82991"/>
    <w:rsid w:val="00CB062E"/>
    <w:rsid w:val="00CB7E28"/>
    <w:rsid w:val="00CD2846"/>
    <w:rsid w:val="00CF0377"/>
    <w:rsid w:val="00D15151"/>
    <w:rsid w:val="00DD1A86"/>
    <w:rsid w:val="00E11A20"/>
    <w:rsid w:val="00F1628B"/>
    <w:rsid w:val="00F45AFF"/>
    <w:rsid w:val="00F55031"/>
    <w:rsid w:val="00F72C24"/>
    <w:rsid w:val="00FD2721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5A"/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5A"/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5A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</dc:creator>
  <cp:lastModifiedBy>user</cp:lastModifiedBy>
  <cp:revision>17</cp:revision>
  <cp:lastPrinted>2020-02-26T09:51:00Z</cp:lastPrinted>
  <dcterms:created xsi:type="dcterms:W3CDTF">2018-05-17T08:33:00Z</dcterms:created>
  <dcterms:modified xsi:type="dcterms:W3CDTF">2020-02-26T09:51:00Z</dcterms:modified>
</cp:coreProperties>
</file>