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A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sz w:val="32"/>
          <w:szCs w:val="32"/>
        </w:rPr>
      </w:pPr>
      <w:bookmarkStart w:id="0" w:name="_GoBack"/>
      <w:bookmarkEnd w:id="0"/>
      <w:r w:rsidRPr="00B12606">
        <w:rPr>
          <w:b/>
          <w:sz w:val="32"/>
          <w:szCs w:val="32"/>
        </w:rPr>
        <w:t xml:space="preserve">Результаты </w:t>
      </w:r>
      <w:r w:rsidR="00AB3F26" w:rsidRPr="00B12606">
        <w:rPr>
          <w:b/>
          <w:sz w:val="32"/>
          <w:szCs w:val="32"/>
        </w:rPr>
        <w:t>деятельности</w:t>
      </w:r>
      <w:r w:rsidRPr="00B12606">
        <w:rPr>
          <w:b/>
          <w:sz w:val="32"/>
          <w:szCs w:val="32"/>
        </w:rPr>
        <w:t xml:space="preserve"> отдела семенного контроля</w:t>
      </w:r>
    </w:p>
    <w:p w:rsidR="00132CE4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sz w:val="32"/>
          <w:szCs w:val="32"/>
        </w:rPr>
      </w:pPr>
      <w:r w:rsidRPr="00B12606">
        <w:rPr>
          <w:b/>
          <w:sz w:val="32"/>
          <w:szCs w:val="32"/>
        </w:rPr>
        <w:t xml:space="preserve"> за </w:t>
      </w:r>
      <w:r w:rsidR="00D550EA">
        <w:rPr>
          <w:b/>
          <w:sz w:val="32"/>
          <w:szCs w:val="32"/>
        </w:rPr>
        <w:t xml:space="preserve">1-й квартал </w:t>
      </w:r>
      <w:r w:rsidR="003E511A" w:rsidRPr="00B12606">
        <w:rPr>
          <w:b/>
          <w:sz w:val="32"/>
          <w:szCs w:val="32"/>
        </w:rPr>
        <w:t>20</w:t>
      </w:r>
      <w:r w:rsidR="00D550EA">
        <w:rPr>
          <w:b/>
          <w:sz w:val="32"/>
          <w:szCs w:val="32"/>
        </w:rPr>
        <w:t>20</w:t>
      </w:r>
      <w:r w:rsidR="003E511A" w:rsidRPr="00B12606">
        <w:rPr>
          <w:b/>
          <w:sz w:val="32"/>
          <w:szCs w:val="32"/>
        </w:rPr>
        <w:t xml:space="preserve"> год</w:t>
      </w:r>
      <w:r w:rsidR="00D550EA">
        <w:rPr>
          <w:b/>
          <w:sz w:val="32"/>
          <w:szCs w:val="32"/>
        </w:rPr>
        <w:t>а</w:t>
      </w:r>
    </w:p>
    <w:p w:rsidR="00835A2C" w:rsidRPr="00B12606" w:rsidRDefault="00835A2C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sz w:val="32"/>
          <w:szCs w:val="32"/>
        </w:rPr>
      </w:pPr>
    </w:p>
    <w:p w:rsidR="00B229E4" w:rsidRDefault="00FA0B38" w:rsidP="00FA0B3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Контрольно-надзорная деятельность.</w:t>
      </w:r>
    </w:p>
    <w:p w:rsidR="00FA0B38" w:rsidRPr="00B12606" w:rsidRDefault="00FA0B38" w:rsidP="00FA0B3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proofErr w:type="gramStart"/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</w:t>
      </w:r>
      <w:r w:rsidR="00D550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1-й квартал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20</w:t>
      </w:r>
      <w:r w:rsidR="00D550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20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</w:t>
      </w:r>
      <w:r w:rsidR="00D550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Управлением Россельхознадзора по Брянской и Смоленской областям проведено </w:t>
      </w:r>
      <w:r w:rsidR="00D550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</w:t>
      </w:r>
      <w:r w:rsidRPr="00B126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контрольно-надзорных мероприятий в </w:t>
      </w:r>
      <w:r w:rsidR="00DF1662"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сфере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семеноводства сельскохозяйственных растений</w:t>
      </w:r>
      <w:r w:rsidR="00D762D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77 мероприятий с целью непосредственного обнаружения правонарушений.</w:t>
      </w:r>
      <w:proofErr w:type="gramEnd"/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По выявленным нарушениям возбуждено</w:t>
      </w:r>
      <w:r w:rsidRPr="00B12606">
        <w:rPr>
          <w:color w:val="FF0000"/>
          <w:sz w:val="28"/>
          <w:szCs w:val="28"/>
        </w:rPr>
        <w:t xml:space="preserve"> </w:t>
      </w:r>
      <w:r w:rsidR="00D550EA">
        <w:rPr>
          <w:sz w:val="28"/>
          <w:szCs w:val="28"/>
        </w:rPr>
        <w:t>61</w:t>
      </w:r>
      <w:r w:rsidRPr="00B12606">
        <w:rPr>
          <w:color w:val="000000"/>
          <w:sz w:val="28"/>
          <w:szCs w:val="28"/>
        </w:rPr>
        <w:t xml:space="preserve"> административн</w:t>
      </w:r>
      <w:r w:rsidR="00D550EA">
        <w:rPr>
          <w:color w:val="000000"/>
          <w:sz w:val="28"/>
          <w:szCs w:val="28"/>
        </w:rPr>
        <w:t>ое</w:t>
      </w:r>
      <w:r w:rsidRPr="00B12606">
        <w:rPr>
          <w:color w:val="000000"/>
          <w:sz w:val="28"/>
          <w:szCs w:val="28"/>
        </w:rPr>
        <w:t xml:space="preserve"> дел</w:t>
      </w:r>
      <w:r w:rsidR="00D550EA">
        <w:rPr>
          <w:color w:val="000000"/>
          <w:sz w:val="28"/>
          <w:szCs w:val="28"/>
        </w:rPr>
        <w:t>о</w:t>
      </w:r>
      <w:r w:rsidR="00D762DB">
        <w:rPr>
          <w:color w:val="000000"/>
          <w:sz w:val="28"/>
          <w:szCs w:val="28"/>
        </w:rPr>
        <w:t xml:space="preserve">, выдано 24 предостережения о недопущении нарушения обязательных требований. </w:t>
      </w:r>
      <w:r w:rsidRPr="00B12606">
        <w:rPr>
          <w:color w:val="000000"/>
          <w:sz w:val="28"/>
          <w:szCs w:val="28"/>
        </w:rPr>
        <w:t xml:space="preserve">Общая сумма наложенных штрафов </w:t>
      </w:r>
      <w:r w:rsidR="00DF1662" w:rsidRPr="00B12606">
        <w:rPr>
          <w:color w:val="000000"/>
          <w:sz w:val="28"/>
          <w:szCs w:val="28"/>
        </w:rPr>
        <w:t xml:space="preserve">составила </w:t>
      </w:r>
      <w:r w:rsidR="00D550EA">
        <w:rPr>
          <w:color w:val="000000"/>
          <w:sz w:val="28"/>
          <w:szCs w:val="28"/>
        </w:rPr>
        <w:t>17</w:t>
      </w:r>
      <w:r w:rsidRPr="00B12606">
        <w:rPr>
          <w:color w:val="000000"/>
          <w:sz w:val="28"/>
          <w:szCs w:val="28"/>
        </w:rPr>
        <w:t xml:space="preserve"> тыс. рублей. При этом основными нарушениями явились:</w:t>
      </w:r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- использование семян без проверки на сортовые и (или) посевные качества;</w:t>
      </w:r>
      <w:r w:rsidRPr="00B12606">
        <w:rPr>
          <w:color w:val="000000"/>
          <w:sz w:val="28"/>
          <w:szCs w:val="28"/>
        </w:rPr>
        <w:br/>
        <w:t>- высев семян, качество которых не соответствует требованиям ГОСТ;</w:t>
      </w:r>
      <w:r w:rsidRPr="00B12606">
        <w:rPr>
          <w:color w:val="000000"/>
          <w:sz w:val="28"/>
          <w:szCs w:val="28"/>
        </w:rPr>
        <w:br/>
        <w:t>- реализация семян, сорта которых не включены в Государственный реестр селекционных достижений;</w:t>
      </w:r>
    </w:p>
    <w:p w:rsidR="00FA0B38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- реализация семян с нарушением правил маркировки;</w:t>
      </w:r>
      <w:r w:rsidRPr="00B12606">
        <w:rPr>
          <w:color w:val="000000"/>
          <w:sz w:val="28"/>
          <w:szCs w:val="28"/>
        </w:rPr>
        <w:br/>
        <w:t>- нарушения при хранении семенного материала.</w:t>
      </w:r>
    </w:p>
    <w:p w:rsidR="00D762DB" w:rsidRPr="00B12606" w:rsidRDefault="00D762DB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</w:p>
    <w:p w:rsidR="00316F54" w:rsidRPr="00B12606" w:rsidRDefault="00DA57D7" w:rsidP="00FA0B3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Ввоз семян.</w:t>
      </w:r>
    </w:p>
    <w:p w:rsidR="00132CE4" w:rsidRPr="00B12606" w:rsidRDefault="003E511A" w:rsidP="00FA0B38">
      <w:pPr>
        <w:pStyle w:val="1"/>
        <w:shd w:val="clear" w:color="auto" w:fill="auto"/>
        <w:spacing w:before="0" w:line="360" w:lineRule="auto"/>
        <w:ind w:left="20" w:right="23" w:firstLine="86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В</w:t>
      </w:r>
      <w:r w:rsidR="005277F4" w:rsidRPr="00B12606">
        <w:rPr>
          <w:sz w:val="28"/>
          <w:szCs w:val="28"/>
        </w:rPr>
        <w:t xml:space="preserve"> </w:t>
      </w:r>
      <w:r w:rsidR="00D550EA">
        <w:rPr>
          <w:sz w:val="28"/>
          <w:szCs w:val="28"/>
        </w:rPr>
        <w:t xml:space="preserve">1-м квартале </w:t>
      </w:r>
      <w:r w:rsidRPr="00B12606">
        <w:rPr>
          <w:sz w:val="28"/>
          <w:szCs w:val="28"/>
        </w:rPr>
        <w:t>20</w:t>
      </w:r>
      <w:r w:rsidR="00D550EA">
        <w:rPr>
          <w:sz w:val="28"/>
          <w:szCs w:val="28"/>
        </w:rPr>
        <w:t>20 года</w:t>
      </w:r>
      <w:r w:rsidR="00132CE4" w:rsidRPr="00B12606">
        <w:rPr>
          <w:sz w:val="28"/>
          <w:szCs w:val="28"/>
        </w:rPr>
        <w:t xml:space="preserve"> </w:t>
      </w:r>
      <w:r w:rsidR="0000162E" w:rsidRPr="00B12606">
        <w:rPr>
          <w:sz w:val="28"/>
          <w:szCs w:val="28"/>
        </w:rPr>
        <w:t xml:space="preserve">через официальные пункты пропуска, находящиеся в зоне ответственности Управления </w:t>
      </w:r>
      <w:r w:rsidRPr="00B12606">
        <w:rPr>
          <w:sz w:val="28"/>
          <w:szCs w:val="28"/>
        </w:rPr>
        <w:t xml:space="preserve">было </w:t>
      </w:r>
      <w:r w:rsidR="00132CE4" w:rsidRPr="00B12606">
        <w:rPr>
          <w:sz w:val="28"/>
          <w:szCs w:val="28"/>
        </w:rPr>
        <w:t xml:space="preserve">ввезено </w:t>
      </w:r>
      <w:r w:rsidRPr="00B12606">
        <w:rPr>
          <w:sz w:val="28"/>
          <w:szCs w:val="28"/>
        </w:rPr>
        <w:t>и проконтролировано около</w:t>
      </w:r>
      <w:r w:rsidR="00132CE4" w:rsidRPr="00B12606">
        <w:rPr>
          <w:sz w:val="28"/>
          <w:szCs w:val="28"/>
        </w:rPr>
        <w:t xml:space="preserve"> </w:t>
      </w:r>
      <w:r w:rsidR="00D550EA">
        <w:rPr>
          <w:sz w:val="28"/>
          <w:szCs w:val="28"/>
        </w:rPr>
        <w:t>9</w:t>
      </w:r>
      <w:r w:rsidR="00132CE4" w:rsidRPr="00B12606">
        <w:rPr>
          <w:sz w:val="28"/>
          <w:szCs w:val="28"/>
        </w:rPr>
        <w:t xml:space="preserve"> тыс. тонн</w:t>
      </w:r>
      <w:r w:rsidRPr="00B12606">
        <w:rPr>
          <w:sz w:val="28"/>
          <w:szCs w:val="28"/>
        </w:rPr>
        <w:t xml:space="preserve"> семян различных сельскохозяйственных культур</w:t>
      </w:r>
      <w:r w:rsidR="00132CE4" w:rsidRPr="00B12606">
        <w:rPr>
          <w:sz w:val="28"/>
          <w:szCs w:val="28"/>
        </w:rPr>
        <w:t xml:space="preserve">. </w:t>
      </w:r>
      <w:r w:rsidR="003E45F4" w:rsidRPr="00B12606">
        <w:rPr>
          <w:sz w:val="28"/>
          <w:szCs w:val="28"/>
        </w:rPr>
        <w:t>И</w:t>
      </w:r>
      <w:r w:rsidR="00132CE4" w:rsidRPr="00B12606">
        <w:rPr>
          <w:sz w:val="28"/>
          <w:szCs w:val="28"/>
        </w:rPr>
        <w:t xml:space="preserve">з них </w:t>
      </w:r>
      <w:r w:rsidR="00D550EA">
        <w:rPr>
          <w:sz w:val="28"/>
          <w:szCs w:val="28"/>
        </w:rPr>
        <w:t>свыше 5</w:t>
      </w:r>
      <w:r w:rsidR="003E45F4" w:rsidRPr="00B12606">
        <w:rPr>
          <w:sz w:val="28"/>
          <w:szCs w:val="28"/>
        </w:rPr>
        <w:t xml:space="preserve">0% </w:t>
      </w:r>
      <w:r w:rsidR="00132CE4" w:rsidRPr="00B12606">
        <w:rPr>
          <w:sz w:val="28"/>
          <w:szCs w:val="28"/>
        </w:rPr>
        <w:t>составляют семена кукурузы, остальн</w:t>
      </w:r>
      <w:r w:rsidR="00D550EA">
        <w:rPr>
          <w:sz w:val="28"/>
          <w:szCs w:val="28"/>
        </w:rPr>
        <w:t xml:space="preserve">ой объем приходится на </w:t>
      </w:r>
      <w:r w:rsidR="00132CE4" w:rsidRPr="00B12606">
        <w:rPr>
          <w:sz w:val="28"/>
          <w:szCs w:val="28"/>
        </w:rPr>
        <w:t>мног</w:t>
      </w:r>
      <w:r w:rsidR="003D088B" w:rsidRPr="00B12606">
        <w:rPr>
          <w:sz w:val="28"/>
          <w:szCs w:val="28"/>
        </w:rPr>
        <w:t>олетние травы</w:t>
      </w:r>
      <w:r w:rsidR="00D550EA">
        <w:rPr>
          <w:sz w:val="28"/>
          <w:szCs w:val="28"/>
        </w:rPr>
        <w:t>, подсолнечник, овощные и цветочные культуры, а также картофель и сахарную свёклу</w:t>
      </w:r>
      <w:r w:rsidR="003D088B" w:rsidRPr="00B12606">
        <w:rPr>
          <w:sz w:val="28"/>
          <w:szCs w:val="28"/>
        </w:rPr>
        <w:t xml:space="preserve">. Контролю </w:t>
      </w:r>
      <w:proofErr w:type="gramStart"/>
      <w:r w:rsidR="003D088B" w:rsidRPr="00B12606">
        <w:rPr>
          <w:sz w:val="28"/>
          <w:szCs w:val="28"/>
        </w:rPr>
        <w:t>подвергнуты</w:t>
      </w:r>
      <w:proofErr w:type="gramEnd"/>
      <w:r w:rsidR="00132CE4" w:rsidRPr="00B12606">
        <w:rPr>
          <w:sz w:val="28"/>
          <w:szCs w:val="28"/>
        </w:rPr>
        <w:t xml:space="preserve"> практически 100% ввозимых семян. </w:t>
      </w:r>
    </w:p>
    <w:p w:rsidR="00FA0B38" w:rsidRPr="00B12606" w:rsidRDefault="00734172" w:rsidP="00FA0B38">
      <w:pPr>
        <w:pStyle w:val="1"/>
        <w:shd w:val="clear" w:color="auto" w:fill="auto"/>
        <w:spacing w:before="0" w:line="360" w:lineRule="auto"/>
        <w:ind w:left="20" w:right="20" w:firstLine="840"/>
        <w:jc w:val="both"/>
        <w:rPr>
          <w:sz w:val="28"/>
          <w:szCs w:val="28"/>
        </w:rPr>
      </w:pPr>
      <w:r w:rsidRPr="00B12606">
        <w:rPr>
          <w:sz w:val="28"/>
          <w:szCs w:val="28"/>
        </w:rPr>
        <w:lastRenderedPageBreak/>
        <w:t xml:space="preserve">На наличие </w:t>
      </w:r>
      <w:proofErr w:type="spellStart"/>
      <w:r w:rsidRPr="00B12606">
        <w:rPr>
          <w:sz w:val="28"/>
          <w:szCs w:val="28"/>
        </w:rPr>
        <w:t>генно-модифицированных</w:t>
      </w:r>
      <w:proofErr w:type="spellEnd"/>
      <w:r w:rsidRPr="00B12606">
        <w:rPr>
          <w:sz w:val="28"/>
          <w:szCs w:val="28"/>
        </w:rPr>
        <w:t xml:space="preserve"> организмов (ГМО)</w:t>
      </w:r>
      <w:r w:rsidR="00FA0B38" w:rsidRPr="00B12606">
        <w:rPr>
          <w:sz w:val="28"/>
          <w:szCs w:val="28"/>
        </w:rPr>
        <w:t xml:space="preserve"> проверено </w:t>
      </w:r>
      <w:r w:rsidR="003F5671">
        <w:rPr>
          <w:sz w:val="28"/>
          <w:szCs w:val="28"/>
        </w:rPr>
        <w:t>2,4</w:t>
      </w:r>
      <w:r w:rsidR="00FA0B38" w:rsidRPr="00B12606">
        <w:rPr>
          <w:sz w:val="28"/>
          <w:szCs w:val="28"/>
        </w:rPr>
        <w:t xml:space="preserve"> тыс. тонн семян сельскохозяйственных растений. Проведенные </w:t>
      </w:r>
      <w:r w:rsidR="003F5671">
        <w:rPr>
          <w:sz w:val="28"/>
          <w:szCs w:val="28"/>
        </w:rPr>
        <w:t>250 исследований</w:t>
      </w:r>
      <w:r w:rsidR="00FA0B38" w:rsidRPr="00B12606">
        <w:rPr>
          <w:sz w:val="28"/>
          <w:szCs w:val="28"/>
        </w:rPr>
        <w:t xml:space="preserve"> дали отрицательный результат.</w:t>
      </w:r>
    </w:p>
    <w:p w:rsidR="00B229E4" w:rsidRPr="00B12606" w:rsidRDefault="00B229E4" w:rsidP="00FA0B38">
      <w:pPr>
        <w:pStyle w:val="1"/>
        <w:shd w:val="clear" w:color="auto" w:fill="auto"/>
        <w:spacing w:before="0" w:line="360" w:lineRule="auto"/>
        <w:ind w:right="20" w:firstLine="860"/>
        <w:jc w:val="both"/>
        <w:rPr>
          <w:sz w:val="28"/>
          <w:szCs w:val="28"/>
        </w:rPr>
      </w:pPr>
    </w:p>
    <w:p w:rsidR="00316F54" w:rsidRDefault="00B229E4" w:rsidP="0083518C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Контроль семян собственного производства.</w:t>
      </w:r>
    </w:p>
    <w:p w:rsidR="00132CE4" w:rsidRPr="00B12606" w:rsidRDefault="00132CE4" w:rsidP="00FA0B38">
      <w:pPr>
        <w:pStyle w:val="1"/>
        <w:shd w:val="clear" w:color="auto" w:fill="auto"/>
        <w:spacing w:before="0" w:line="360" w:lineRule="auto"/>
        <w:ind w:left="20" w:right="20" w:firstLine="84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Ежегодно </w:t>
      </w:r>
      <w:r w:rsidR="0000162E" w:rsidRPr="00B12606">
        <w:rPr>
          <w:sz w:val="28"/>
          <w:szCs w:val="28"/>
        </w:rPr>
        <w:t>Управлением</w:t>
      </w:r>
      <w:r w:rsidRPr="00B12606">
        <w:rPr>
          <w:sz w:val="28"/>
          <w:szCs w:val="28"/>
        </w:rPr>
        <w:t xml:space="preserve"> контролируется от 15 до 20% семенных запасов</w:t>
      </w:r>
      <w:r w:rsidR="00C44489" w:rsidRPr="00B12606">
        <w:rPr>
          <w:sz w:val="28"/>
          <w:szCs w:val="28"/>
        </w:rPr>
        <w:t xml:space="preserve"> произведённых на территории Брянской и Смоленской областей</w:t>
      </w:r>
      <w:r w:rsidRPr="00B12606">
        <w:rPr>
          <w:sz w:val="28"/>
          <w:szCs w:val="28"/>
        </w:rPr>
        <w:t xml:space="preserve">. </w:t>
      </w:r>
      <w:r w:rsidR="003F5671">
        <w:rPr>
          <w:sz w:val="28"/>
          <w:szCs w:val="28"/>
        </w:rPr>
        <w:t>За 1-й квартал 2020 года</w:t>
      </w:r>
      <w:r w:rsidRPr="00B12606">
        <w:rPr>
          <w:sz w:val="28"/>
          <w:szCs w:val="28"/>
        </w:rPr>
        <w:t xml:space="preserve"> в двух регионах проконтролировано </w:t>
      </w:r>
      <w:r w:rsidR="003F5671">
        <w:rPr>
          <w:sz w:val="28"/>
          <w:szCs w:val="28"/>
        </w:rPr>
        <w:t xml:space="preserve">3,7 </w:t>
      </w:r>
      <w:r w:rsidRPr="00B12606">
        <w:rPr>
          <w:sz w:val="28"/>
          <w:szCs w:val="28"/>
        </w:rPr>
        <w:t>тыс. тонн семян</w:t>
      </w:r>
      <w:r w:rsidR="0000162E" w:rsidRPr="00B12606">
        <w:rPr>
          <w:sz w:val="28"/>
          <w:szCs w:val="28"/>
        </w:rPr>
        <w:t xml:space="preserve">. Из </w:t>
      </w:r>
      <w:r w:rsidRPr="00B12606">
        <w:rPr>
          <w:sz w:val="28"/>
          <w:szCs w:val="28"/>
        </w:rPr>
        <w:t xml:space="preserve">них около </w:t>
      </w:r>
      <w:r w:rsidR="003F5671">
        <w:rPr>
          <w:sz w:val="28"/>
          <w:szCs w:val="28"/>
        </w:rPr>
        <w:t>1,77</w:t>
      </w:r>
      <w:r w:rsidRPr="00B12606">
        <w:rPr>
          <w:sz w:val="28"/>
          <w:szCs w:val="28"/>
        </w:rPr>
        <w:t xml:space="preserve"> тыс. тонн (</w:t>
      </w:r>
      <w:r w:rsidR="003F5671">
        <w:rPr>
          <w:sz w:val="28"/>
          <w:szCs w:val="28"/>
        </w:rPr>
        <w:t>45,9</w:t>
      </w:r>
      <w:r w:rsidR="005277F4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 xml:space="preserve">%) оказались некондиционными по чистоте, всхожести и заселенности вредителями. </w:t>
      </w:r>
      <w:proofErr w:type="gramStart"/>
      <w:r w:rsidRPr="00B12606">
        <w:rPr>
          <w:sz w:val="28"/>
          <w:szCs w:val="28"/>
        </w:rPr>
        <w:t xml:space="preserve">В Брянской области доля некондиционных </w:t>
      </w:r>
      <w:r w:rsidR="00CB7B75" w:rsidRPr="00B12606">
        <w:rPr>
          <w:sz w:val="28"/>
          <w:szCs w:val="28"/>
        </w:rPr>
        <w:t>от общего объема исследованных семян</w:t>
      </w:r>
      <w:r w:rsidRPr="00B12606">
        <w:rPr>
          <w:sz w:val="28"/>
          <w:szCs w:val="28"/>
        </w:rPr>
        <w:t xml:space="preserve"> составила </w:t>
      </w:r>
      <w:r w:rsidR="003F5671">
        <w:rPr>
          <w:sz w:val="28"/>
          <w:szCs w:val="28"/>
        </w:rPr>
        <w:t>24,9</w:t>
      </w:r>
      <w:r w:rsidR="0045154A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>%</w:t>
      </w:r>
      <w:r w:rsidR="00734172" w:rsidRPr="00B12606">
        <w:rPr>
          <w:sz w:val="28"/>
          <w:szCs w:val="28"/>
        </w:rPr>
        <w:t>, в Смоленской</w:t>
      </w:r>
      <w:r w:rsidR="003F5671">
        <w:rPr>
          <w:sz w:val="28"/>
          <w:szCs w:val="28"/>
        </w:rPr>
        <w:t xml:space="preserve"> 62,2</w:t>
      </w:r>
      <w:r w:rsidR="00734172" w:rsidRPr="00B12606">
        <w:rPr>
          <w:sz w:val="28"/>
          <w:szCs w:val="28"/>
        </w:rPr>
        <w:t>%.</w:t>
      </w:r>
      <w:proofErr w:type="gramEnd"/>
    </w:p>
    <w:p w:rsidR="00B229E4" w:rsidRPr="00B12606" w:rsidRDefault="00B229E4" w:rsidP="00A66F69">
      <w:pPr>
        <w:pStyle w:val="1"/>
        <w:numPr>
          <w:ilvl w:val="0"/>
          <w:numId w:val="2"/>
        </w:numPr>
        <w:shd w:val="clear" w:color="auto" w:fill="auto"/>
        <w:spacing w:before="24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Семена,</w:t>
      </w:r>
      <w:r w:rsidR="00297909" w:rsidRPr="00B12606">
        <w:rPr>
          <w:i/>
          <w:sz w:val="28"/>
          <w:szCs w:val="28"/>
        </w:rPr>
        <w:t xml:space="preserve"> не допущенные в оборот</w:t>
      </w:r>
      <w:r w:rsidRPr="00B12606">
        <w:rPr>
          <w:i/>
          <w:sz w:val="28"/>
          <w:szCs w:val="28"/>
        </w:rPr>
        <w:t>.</w:t>
      </w:r>
    </w:p>
    <w:p w:rsidR="00132CE4" w:rsidRDefault="00132CE4" w:rsidP="00FA0B38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Особняком в сфере семенного контроля стоит пр</w:t>
      </w:r>
      <w:r w:rsidR="00F6778F" w:rsidRPr="00B12606">
        <w:rPr>
          <w:sz w:val="28"/>
          <w:szCs w:val="28"/>
        </w:rPr>
        <w:t>облема обеспечения качественными</w:t>
      </w:r>
      <w:r w:rsidRPr="00B12606">
        <w:rPr>
          <w:sz w:val="28"/>
          <w:szCs w:val="28"/>
        </w:rPr>
        <w:t xml:space="preserve"> семенами овощ</w:t>
      </w:r>
      <w:r w:rsidR="00F6778F" w:rsidRPr="00B12606">
        <w:rPr>
          <w:sz w:val="28"/>
          <w:szCs w:val="28"/>
        </w:rPr>
        <w:t>ных и посадочным материалом плодовых культур</w:t>
      </w:r>
      <w:r w:rsidRPr="00B12606">
        <w:rPr>
          <w:sz w:val="28"/>
          <w:szCs w:val="28"/>
        </w:rPr>
        <w:t>, предназначенных для дачников и ведения личного подсобного хозяйства граждан. Управлением регулярно осуществляются мероприятия по недопущению и пресечению реализации контрафактных семян в местах массовой торговли и специализированных торговых точках. Еще несколько лет назад данный вид нарушений носил массовый характер. Рынки областн</w:t>
      </w:r>
      <w:r w:rsidR="003D088B" w:rsidRPr="00B12606">
        <w:rPr>
          <w:sz w:val="28"/>
          <w:szCs w:val="28"/>
        </w:rPr>
        <w:t>ых</w:t>
      </w:r>
      <w:r w:rsidRPr="00B12606">
        <w:rPr>
          <w:sz w:val="28"/>
          <w:szCs w:val="28"/>
        </w:rPr>
        <w:t xml:space="preserve"> центр</w:t>
      </w:r>
      <w:r w:rsidR="003D088B" w:rsidRPr="00B12606">
        <w:rPr>
          <w:sz w:val="28"/>
          <w:szCs w:val="28"/>
        </w:rPr>
        <w:t>ов</w:t>
      </w:r>
      <w:r w:rsidRPr="00B12606">
        <w:rPr>
          <w:sz w:val="28"/>
          <w:szCs w:val="28"/>
        </w:rPr>
        <w:t xml:space="preserve"> и районов были заполнены семенным и посадочным материалом,</w:t>
      </w:r>
      <w:r w:rsidR="0041324B" w:rsidRPr="00B12606">
        <w:rPr>
          <w:sz w:val="28"/>
          <w:szCs w:val="28"/>
        </w:rPr>
        <w:t xml:space="preserve"> низкого качества </w:t>
      </w:r>
      <w:r w:rsidRPr="00B12606">
        <w:rPr>
          <w:sz w:val="28"/>
          <w:szCs w:val="28"/>
        </w:rPr>
        <w:t xml:space="preserve">который реализовывался по поддельным документам, либо вообще без таковых. </w:t>
      </w:r>
      <w:r w:rsidR="0083518C" w:rsidRPr="00B12606">
        <w:rPr>
          <w:sz w:val="28"/>
          <w:szCs w:val="28"/>
        </w:rPr>
        <w:t>В</w:t>
      </w:r>
      <w:r w:rsidR="003E45F4" w:rsidRPr="00B12606">
        <w:rPr>
          <w:sz w:val="28"/>
          <w:szCs w:val="28"/>
        </w:rPr>
        <w:t xml:space="preserve"> </w:t>
      </w:r>
      <w:r w:rsidR="003F5671">
        <w:rPr>
          <w:sz w:val="28"/>
          <w:szCs w:val="28"/>
        </w:rPr>
        <w:t>последние годы</w:t>
      </w:r>
      <w:r w:rsidR="003D088B" w:rsidRPr="00B12606">
        <w:rPr>
          <w:sz w:val="28"/>
          <w:szCs w:val="28"/>
        </w:rPr>
        <w:t xml:space="preserve"> подобные нарушения заметно снизились. Тем не менее,</w:t>
      </w:r>
      <w:r w:rsidR="003E45F4" w:rsidRPr="00B12606">
        <w:rPr>
          <w:sz w:val="28"/>
          <w:szCs w:val="28"/>
        </w:rPr>
        <w:t xml:space="preserve"> в местах массовой </w:t>
      </w:r>
      <w:r w:rsidR="00CB7B75" w:rsidRPr="00B12606">
        <w:rPr>
          <w:sz w:val="28"/>
          <w:szCs w:val="28"/>
        </w:rPr>
        <w:t xml:space="preserve">торговли </w:t>
      </w:r>
      <w:r w:rsidR="003F5671">
        <w:rPr>
          <w:sz w:val="28"/>
          <w:szCs w:val="28"/>
        </w:rPr>
        <w:t xml:space="preserve">за 1-й квартал 2020 года </w:t>
      </w:r>
      <w:r w:rsidR="00734172" w:rsidRPr="00B12606">
        <w:rPr>
          <w:sz w:val="28"/>
          <w:szCs w:val="28"/>
        </w:rPr>
        <w:t>снято с реализации</w:t>
      </w:r>
      <w:r w:rsidR="003E45F4" w:rsidRPr="00B12606">
        <w:rPr>
          <w:sz w:val="28"/>
          <w:szCs w:val="28"/>
        </w:rPr>
        <w:t xml:space="preserve"> свыше </w:t>
      </w:r>
      <w:r w:rsidR="00306E35">
        <w:rPr>
          <w:sz w:val="28"/>
          <w:szCs w:val="28"/>
        </w:rPr>
        <w:t>6</w:t>
      </w:r>
      <w:r w:rsidR="003E45F4" w:rsidRPr="00B12606">
        <w:rPr>
          <w:sz w:val="28"/>
          <w:szCs w:val="28"/>
        </w:rPr>
        <w:t xml:space="preserve"> тысяч </w:t>
      </w:r>
      <w:r w:rsidR="00CB7B75" w:rsidRPr="00B12606">
        <w:rPr>
          <w:sz w:val="28"/>
          <w:szCs w:val="28"/>
        </w:rPr>
        <w:t xml:space="preserve">фасованных </w:t>
      </w:r>
      <w:r w:rsidR="003E45F4" w:rsidRPr="00B12606">
        <w:rPr>
          <w:sz w:val="28"/>
          <w:szCs w:val="28"/>
        </w:rPr>
        <w:t xml:space="preserve">пакетов. </w:t>
      </w:r>
      <w:r w:rsidR="006E6396" w:rsidRPr="00B12606">
        <w:rPr>
          <w:sz w:val="28"/>
          <w:szCs w:val="28"/>
        </w:rPr>
        <w:t xml:space="preserve">Также </w:t>
      </w:r>
      <w:r w:rsidR="00CB7B75" w:rsidRPr="00B12606">
        <w:rPr>
          <w:sz w:val="28"/>
          <w:szCs w:val="28"/>
        </w:rPr>
        <w:t>около</w:t>
      </w:r>
      <w:r w:rsidR="003F5671">
        <w:rPr>
          <w:sz w:val="28"/>
          <w:szCs w:val="28"/>
        </w:rPr>
        <w:t xml:space="preserve"> </w:t>
      </w:r>
      <w:r w:rsidR="00CC375A">
        <w:rPr>
          <w:sz w:val="28"/>
          <w:szCs w:val="28"/>
        </w:rPr>
        <w:t>221</w:t>
      </w:r>
      <w:r w:rsidR="00817C47" w:rsidRPr="00B12606">
        <w:rPr>
          <w:sz w:val="28"/>
          <w:szCs w:val="28"/>
        </w:rPr>
        <w:t xml:space="preserve"> тыс. саженцев плодово-ягодных культур</w:t>
      </w:r>
      <w:r w:rsidR="00CC375A">
        <w:rPr>
          <w:sz w:val="28"/>
          <w:szCs w:val="28"/>
        </w:rPr>
        <w:t xml:space="preserve"> </w:t>
      </w:r>
      <w:r w:rsidR="00D762DB">
        <w:rPr>
          <w:sz w:val="28"/>
          <w:szCs w:val="28"/>
        </w:rPr>
        <w:t xml:space="preserve">не </w:t>
      </w:r>
      <w:proofErr w:type="gramStart"/>
      <w:r w:rsidR="00D762DB">
        <w:rPr>
          <w:sz w:val="28"/>
          <w:szCs w:val="28"/>
        </w:rPr>
        <w:t>допущены</w:t>
      </w:r>
      <w:proofErr w:type="gramEnd"/>
      <w:r w:rsidR="00D762DB">
        <w:rPr>
          <w:sz w:val="28"/>
          <w:szCs w:val="28"/>
        </w:rPr>
        <w:t xml:space="preserve"> в оборот и </w:t>
      </w:r>
      <w:r w:rsidR="00CC375A">
        <w:rPr>
          <w:sz w:val="28"/>
          <w:szCs w:val="28"/>
        </w:rPr>
        <w:t>возвращены</w:t>
      </w:r>
      <w:r w:rsidR="00835A2C">
        <w:rPr>
          <w:sz w:val="28"/>
          <w:szCs w:val="28"/>
        </w:rPr>
        <w:t xml:space="preserve"> отправителям</w:t>
      </w:r>
      <w:r w:rsidR="00D762DB">
        <w:rPr>
          <w:sz w:val="28"/>
          <w:szCs w:val="28"/>
        </w:rPr>
        <w:t>.</w:t>
      </w:r>
    </w:p>
    <w:p w:rsidR="00D762DB" w:rsidRPr="00D762DB" w:rsidRDefault="00B229E4" w:rsidP="00D762DB">
      <w:pPr>
        <w:pStyle w:val="1"/>
        <w:numPr>
          <w:ilvl w:val="0"/>
          <w:numId w:val="2"/>
        </w:numPr>
        <w:shd w:val="clear" w:color="auto" w:fill="auto"/>
        <w:spacing w:before="240" w:line="360" w:lineRule="auto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Профилактические мероприятия.</w:t>
      </w:r>
    </w:p>
    <w:p w:rsidR="00CC375A" w:rsidRPr="00B12606" w:rsidRDefault="003E45F4" w:rsidP="00610B39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Помимо контрольно-надзорной деятельности в сфере семенного контроля внимание  уделялось и профилактическим мероприятиям. </w:t>
      </w:r>
      <w:r w:rsidR="00CB7B75" w:rsidRPr="00B12606">
        <w:rPr>
          <w:sz w:val="28"/>
          <w:szCs w:val="28"/>
        </w:rPr>
        <w:t>Так за отчётный период п</w:t>
      </w:r>
      <w:r w:rsidR="003375AE">
        <w:rPr>
          <w:sz w:val="28"/>
          <w:szCs w:val="28"/>
        </w:rPr>
        <w:t>роведён</w:t>
      </w:r>
      <w:r w:rsidRPr="00B12606">
        <w:rPr>
          <w:sz w:val="28"/>
          <w:szCs w:val="28"/>
        </w:rPr>
        <w:t xml:space="preserve"> </w:t>
      </w:r>
      <w:r w:rsidR="003375AE">
        <w:rPr>
          <w:sz w:val="28"/>
          <w:szCs w:val="28"/>
        </w:rPr>
        <w:t>1 семинар</w:t>
      </w:r>
      <w:r w:rsidRPr="00B12606">
        <w:rPr>
          <w:sz w:val="28"/>
          <w:szCs w:val="28"/>
        </w:rPr>
        <w:t xml:space="preserve"> с представителями </w:t>
      </w:r>
      <w:r w:rsidR="00CB7B75" w:rsidRPr="00B12606">
        <w:rPr>
          <w:sz w:val="28"/>
          <w:szCs w:val="28"/>
        </w:rPr>
        <w:t>хозяйствующих субъектов</w:t>
      </w:r>
      <w:r w:rsidRPr="00B12606">
        <w:rPr>
          <w:sz w:val="28"/>
          <w:szCs w:val="28"/>
        </w:rPr>
        <w:t xml:space="preserve">, по вопросам соблюдения законодательства в сфере семеноводства. В печати размещено </w:t>
      </w:r>
      <w:r w:rsidR="003375AE">
        <w:rPr>
          <w:sz w:val="28"/>
          <w:szCs w:val="28"/>
        </w:rPr>
        <w:t>6</w:t>
      </w:r>
      <w:r w:rsidRPr="00B12606">
        <w:rPr>
          <w:color w:val="FF0000"/>
          <w:sz w:val="28"/>
          <w:szCs w:val="28"/>
        </w:rPr>
        <w:t xml:space="preserve"> </w:t>
      </w:r>
      <w:r w:rsidRPr="00B12606">
        <w:rPr>
          <w:sz w:val="28"/>
          <w:szCs w:val="28"/>
        </w:rPr>
        <w:t>материалов по данной тематике. На сайте Управления</w:t>
      </w:r>
      <w:r w:rsidR="003375AE">
        <w:rPr>
          <w:sz w:val="28"/>
          <w:szCs w:val="28"/>
        </w:rPr>
        <w:t xml:space="preserve"> размещён 21 материал. </w:t>
      </w:r>
      <w:r w:rsidRPr="00B12606">
        <w:rPr>
          <w:sz w:val="28"/>
          <w:szCs w:val="28"/>
        </w:rPr>
        <w:t xml:space="preserve">Даны </w:t>
      </w:r>
      <w:r w:rsidR="003375AE">
        <w:rPr>
          <w:sz w:val="28"/>
          <w:szCs w:val="28"/>
        </w:rPr>
        <w:t>6</w:t>
      </w:r>
      <w:r w:rsidRPr="00B12606">
        <w:rPr>
          <w:sz w:val="28"/>
          <w:szCs w:val="28"/>
        </w:rPr>
        <w:t xml:space="preserve"> разъяснени</w:t>
      </w:r>
      <w:r w:rsidR="00A66F69" w:rsidRPr="00B12606">
        <w:rPr>
          <w:sz w:val="28"/>
          <w:szCs w:val="28"/>
        </w:rPr>
        <w:t>й</w:t>
      </w:r>
      <w:r w:rsidRPr="00B12606">
        <w:rPr>
          <w:sz w:val="28"/>
          <w:szCs w:val="28"/>
        </w:rPr>
        <w:t xml:space="preserve"> в рамках приёма граждан.</w:t>
      </w:r>
    </w:p>
    <w:sectPr w:rsidR="00CC375A" w:rsidRPr="00B12606" w:rsidSect="00B126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086"/>
    <w:multiLevelType w:val="hybridMultilevel"/>
    <w:tmpl w:val="A5F2DA52"/>
    <w:lvl w:ilvl="0" w:tplc="FE10699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2FB204C2"/>
    <w:multiLevelType w:val="hybridMultilevel"/>
    <w:tmpl w:val="C3EE1044"/>
    <w:lvl w:ilvl="0" w:tplc="F13AE99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32CE4"/>
    <w:rsid w:val="0000162E"/>
    <w:rsid w:val="000A4C93"/>
    <w:rsid w:val="000B3B07"/>
    <w:rsid w:val="000F54B5"/>
    <w:rsid w:val="001008B8"/>
    <w:rsid w:val="00132CE4"/>
    <w:rsid w:val="0016270C"/>
    <w:rsid w:val="001C04BC"/>
    <w:rsid w:val="001C32D8"/>
    <w:rsid w:val="001D3E29"/>
    <w:rsid w:val="00210EE3"/>
    <w:rsid w:val="00212BBA"/>
    <w:rsid w:val="00267133"/>
    <w:rsid w:val="002736B5"/>
    <w:rsid w:val="00275B6B"/>
    <w:rsid w:val="00297909"/>
    <w:rsid w:val="002B47B7"/>
    <w:rsid w:val="002F3568"/>
    <w:rsid w:val="00306E35"/>
    <w:rsid w:val="00316F54"/>
    <w:rsid w:val="0033757D"/>
    <w:rsid w:val="003375AE"/>
    <w:rsid w:val="003745CC"/>
    <w:rsid w:val="003A7786"/>
    <w:rsid w:val="003D088B"/>
    <w:rsid w:val="003D1EA5"/>
    <w:rsid w:val="003D2766"/>
    <w:rsid w:val="003E45F4"/>
    <w:rsid w:val="003E511A"/>
    <w:rsid w:val="003F5663"/>
    <w:rsid w:val="003F5671"/>
    <w:rsid w:val="0041324B"/>
    <w:rsid w:val="00423C61"/>
    <w:rsid w:val="0045154A"/>
    <w:rsid w:val="004834D6"/>
    <w:rsid w:val="004852D1"/>
    <w:rsid w:val="004D11AB"/>
    <w:rsid w:val="004D1AB7"/>
    <w:rsid w:val="005277F4"/>
    <w:rsid w:val="00535E55"/>
    <w:rsid w:val="00541831"/>
    <w:rsid w:val="00560ADD"/>
    <w:rsid w:val="005635C8"/>
    <w:rsid w:val="005750A3"/>
    <w:rsid w:val="005F5CCA"/>
    <w:rsid w:val="00610B39"/>
    <w:rsid w:val="0063436C"/>
    <w:rsid w:val="00647098"/>
    <w:rsid w:val="006526E2"/>
    <w:rsid w:val="00666DB2"/>
    <w:rsid w:val="006A1EB6"/>
    <w:rsid w:val="006C0D94"/>
    <w:rsid w:val="006E6396"/>
    <w:rsid w:val="00734172"/>
    <w:rsid w:val="00817C47"/>
    <w:rsid w:val="0083518C"/>
    <w:rsid w:val="00835A2C"/>
    <w:rsid w:val="008A735F"/>
    <w:rsid w:val="008E44A0"/>
    <w:rsid w:val="008F1ABA"/>
    <w:rsid w:val="008F7877"/>
    <w:rsid w:val="008F7EAC"/>
    <w:rsid w:val="00952603"/>
    <w:rsid w:val="009C4905"/>
    <w:rsid w:val="00A23E12"/>
    <w:rsid w:val="00A4424F"/>
    <w:rsid w:val="00A66F69"/>
    <w:rsid w:val="00A8563E"/>
    <w:rsid w:val="00AB3F26"/>
    <w:rsid w:val="00AF2127"/>
    <w:rsid w:val="00B01A1D"/>
    <w:rsid w:val="00B12606"/>
    <w:rsid w:val="00B229E4"/>
    <w:rsid w:val="00B4778D"/>
    <w:rsid w:val="00BC317C"/>
    <w:rsid w:val="00C01118"/>
    <w:rsid w:val="00C07264"/>
    <w:rsid w:val="00C32357"/>
    <w:rsid w:val="00C44489"/>
    <w:rsid w:val="00C63928"/>
    <w:rsid w:val="00C85F72"/>
    <w:rsid w:val="00C92AFE"/>
    <w:rsid w:val="00CB7B75"/>
    <w:rsid w:val="00CC375A"/>
    <w:rsid w:val="00CC5906"/>
    <w:rsid w:val="00CC5EC6"/>
    <w:rsid w:val="00CC5EC8"/>
    <w:rsid w:val="00D15D87"/>
    <w:rsid w:val="00D45B54"/>
    <w:rsid w:val="00D550EA"/>
    <w:rsid w:val="00D762DB"/>
    <w:rsid w:val="00D8205D"/>
    <w:rsid w:val="00DA57D7"/>
    <w:rsid w:val="00DF1662"/>
    <w:rsid w:val="00DF2296"/>
    <w:rsid w:val="00E3018A"/>
    <w:rsid w:val="00E33E32"/>
    <w:rsid w:val="00E905DE"/>
    <w:rsid w:val="00EA0E03"/>
    <w:rsid w:val="00EE70D8"/>
    <w:rsid w:val="00F64E67"/>
    <w:rsid w:val="00F6778F"/>
    <w:rsid w:val="00FA0B38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FA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E33E32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33E3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2020-04-10T06:26:00Z</cp:lastPrinted>
  <dcterms:created xsi:type="dcterms:W3CDTF">2020-04-10T07:14:00Z</dcterms:created>
  <dcterms:modified xsi:type="dcterms:W3CDTF">2020-04-10T07:14:00Z</dcterms:modified>
</cp:coreProperties>
</file>