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CD" w:rsidRPr="00C249CD" w:rsidRDefault="00C249CD">
      <w:pPr>
        <w:pStyle w:val="ConsPlusTitlePage"/>
        <w:rPr>
          <w:rFonts w:ascii="Times New Roman" w:hAnsi="Times New Roman" w:cs="Times New Roman"/>
          <w:sz w:val="22"/>
          <w:szCs w:val="22"/>
        </w:rPr>
      </w:pPr>
      <w:r w:rsidRPr="00C249CD">
        <w:rPr>
          <w:rFonts w:ascii="Times New Roman" w:hAnsi="Times New Roman" w:cs="Times New Roman"/>
          <w:sz w:val="22"/>
          <w:szCs w:val="22"/>
        </w:rPr>
        <w:br/>
      </w:r>
    </w:p>
    <w:p w:rsidR="00C249CD" w:rsidRPr="00C249CD" w:rsidRDefault="00C249CD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C249CD" w:rsidRPr="00C249CD" w:rsidRDefault="00C249CD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>ПРАВИТЕЛЬСТВО РОССИЙСКОЙ ФЕДЕРАЦИИ</w:t>
      </w:r>
    </w:p>
    <w:p w:rsidR="00C249CD" w:rsidRPr="00C249CD" w:rsidRDefault="00C249CD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249CD" w:rsidRPr="00C249CD" w:rsidRDefault="00C249C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>ПОСТАНОВЛЕНИЕ</w:t>
      </w:r>
    </w:p>
    <w:p w:rsidR="00C249CD" w:rsidRPr="00C249CD" w:rsidRDefault="00C249C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>от 21 декабря 2000 г. N 987</w:t>
      </w:r>
    </w:p>
    <w:p w:rsidR="00C249CD" w:rsidRPr="00C249CD" w:rsidRDefault="00C249CD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249CD" w:rsidRPr="00C249CD" w:rsidRDefault="00C249C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>О ГОСУДАРСТВЕННОМ НАДЗОРЕ В ОБЛАСТИ</w:t>
      </w:r>
    </w:p>
    <w:p w:rsidR="00C249CD" w:rsidRPr="00C249CD" w:rsidRDefault="00C249C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>ОБЕСПЕЧЕНИЯ КАЧЕСТВА И БЕЗОПАСНОСТИ ПИЩЕВЫХ ПРОДУКТОВ</w:t>
      </w:r>
    </w:p>
    <w:p w:rsidR="00C249CD" w:rsidRPr="00C249CD" w:rsidRDefault="00C249C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C249CD" w:rsidRPr="00C249CD" w:rsidRDefault="00C249C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 xml:space="preserve">(в ред. </w:t>
      </w:r>
      <w:hyperlink r:id="rId4" w:history="1">
        <w:r w:rsidRPr="00C249CD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C249CD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C249CD" w:rsidRPr="00C249CD" w:rsidRDefault="00C249C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249CD" w:rsidRPr="00C249CD" w:rsidRDefault="00C249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 xml:space="preserve">В соответствии с Федеральным </w:t>
      </w:r>
      <w:hyperlink r:id="rId5" w:history="1">
        <w:r w:rsidRPr="00C249CD">
          <w:rPr>
            <w:rFonts w:ascii="Times New Roman" w:hAnsi="Times New Roman" w:cs="Times New Roman"/>
            <w:szCs w:val="22"/>
          </w:rPr>
          <w:t>законом</w:t>
        </w:r>
      </w:hyperlink>
      <w:r w:rsidRPr="00C249CD">
        <w:rPr>
          <w:rFonts w:ascii="Times New Roman" w:hAnsi="Times New Roman" w:cs="Times New Roman"/>
          <w:szCs w:val="22"/>
        </w:rPr>
        <w:t xml:space="preserve"> "О качестве и безопасности пищевых продуктов" Правительство Российской Федерации постановляет:</w:t>
      </w:r>
    </w:p>
    <w:p w:rsidR="00C249CD" w:rsidRPr="00C249CD" w:rsidRDefault="00C249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12"/>
      <w:bookmarkEnd w:id="0"/>
      <w:r w:rsidRPr="00C249CD">
        <w:rPr>
          <w:rFonts w:ascii="Times New Roman" w:hAnsi="Times New Roman" w:cs="Times New Roman"/>
          <w:szCs w:val="22"/>
        </w:rPr>
        <w:t>1. Установить, что государственный надзор в области обеспечения качества и безопасности пищевых продуктов осуществляется:</w:t>
      </w:r>
    </w:p>
    <w:p w:rsidR="00C249CD" w:rsidRPr="00C249CD" w:rsidRDefault="00C249C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 xml:space="preserve">(в ред. </w:t>
      </w:r>
      <w:hyperlink r:id="rId6" w:history="1">
        <w:r w:rsidRPr="00C249CD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C249CD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C249CD" w:rsidRPr="00C249CD" w:rsidRDefault="00C249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>а) федеральными органами исполнительной власти, уполномоченными осуществлять федеральный государственный санитарно-эпидемиологический надзор за соответствием санитарно-эпидемиологическим и гигиеническим требованиям, установленным нормативными документами:</w:t>
      </w:r>
    </w:p>
    <w:p w:rsidR="00C249CD" w:rsidRPr="00C249CD" w:rsidRDefault="00C249C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 xml:space="preserve">(в ред. </w:t>
      </w:r>
      <w:hyperlink r:id="rId7" w:history="1">
        <w:r w:rsidRPr="00C249CD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C249CD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C249CD" w:rsidRPr="00C249CD" w:rsidRDefault="00C249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>пищевой ценности пищевых продуктов;</w:t>
      </w:r>
    </w:p>
    <w:p w:rsidR="00C249CD" w:rsidRPr="00C249CD" w:rsidRDefault="00C249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>безопасности пищевых продуктов, материалов и изделий, контактирующих с пищевыми продуктами, парфюмерной и косметической продукции, средств и изделий для гигиены полости рта, а также табачных изделий (далее именуются - продукция);</w:t>
      </w:r>
    </w:p>
    <w:p w:rsidR="00C249CD" w:rsidRPr="00C249CD" w:rsidRDefault="00C249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>безопасности условий разработки, подготовки к производству и изготовления продукции, ее хранения, транспортировки, реализации и употребления (использования);</w:t>
      </w:r>
    </w:p>
    <w:p w:rsidR="00C249CD" w:rsidRPr="00C249CD" w:rsidRDefault="00C249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>безопасности услуг, оказываемых в сфере розничной торговли и сфере общественного питания;</w:t>
      </w:r>
    </w:p>
    <w:p w:rsidR="00C249CD" w:rsidRPr="00C249CD" w:rsidRDefault="00C249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>условий утилизации или уничтожения некачественной, опасной продукции;</w:t>
      </w:r>
    </w:p>
    <w:p w:rsidR="00C249CD" w:rsidRPr="00C249CD" w:rsidRDefault="00C249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249CD">
        <w:rPr>
          <w:rFonts w:ascii="Times New Roman" w:hAnsi="Times New Roman" w:cs="Times New Roman"/>
          <w:szCs w:val="22"/>
        </w:rPr>
        <w:t>организации и проведения санитарно-противоэпидемических (профилактических) мероприятий, направленных на предотвращение заболеваний (отравлений) людей, связанных с употреблением (использованием) продукции;</w:t>
      </w:r>
      <w:proofErr w:type="gramEnd"/>
    </w:p>
    <w:p w:rsidR="00C249CD" w:rsidRPr="00C249CD" w:rsidRDefault="00C249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>условий и качества питания населения;</w:t>
      </w:r>
    </w:p>
    <w:p w:rsidR="00C249CD" w:rsidRPr="00C249CD" w:rsidRDefault="00C249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>б) федеральным органом исполнительной власти и органами исполнительной власти субъектов Российской Федерации, уполномоченными осуществлять соответственно федеральный государственный ветеринарный надзор и региональный государственный ветеринарный надзор за соответствием ветеринарным (ветеринарно-санитарным) требованиям, установленным нормативными документами:</w:t>
      </w:r>
    </w:p>
    <w:p w:rsidR="00C249CD" w:rsidRPr="00C249CD" w:rsidRDefault="00C249C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 xml:space="preserve">(в ред. </w:t>
      </w:r>
      <w:hyperlink r:id="rId8" w:history="1">
        <w:r w:rsidRPr="00C249CD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C249CD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C249CD" w:rsidRPr="00C249CD" w:rsidRDefault="00C249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>безопасности в ветеринарном отношении пищевых продуктов животного происхождения (мяса и мясопродуктов, молока и молокопродуктов сырых, яиц и продуктов их первичной переработки, рыбы и морепродуктов, меда и продуктов пчеловодства);</w:t>
      </w:r>
    </w:p>
    <w:p w:rsidR="00C249CD" w:rsidRPr="00C249CD" w:rsidRDefault="00C249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>безопасности в ветеринарном отношении условий заготовки пищевых продуктов животного происхождения, подготовки их к производству, изготовления, ввоза на территорию Российской Федерации, хранения, транспортировки и поставок;</w:t>
      </w:r>
    </w:p>
    <w:p w:rsidR="00C249CD" w:rsidRPr="00C249CD" w:rsidRDefault="00C249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>безопасности условий реализации на розничных рынках пищевых продуктов животного и растительного происхождения непромышленного изготовления;</w:t>
      </w:r>
    </w:p>
    <w:p w:rsidR="00C249CD" w:rsidRPr="00C249CD" w:rsidRDefault="00C249C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 xml:space="preserve">(в ред. </w:t>
      </w:r>
      <w:hyperlink r:id="rId9" w:history="1">
        <w:r w:rsidRPr="00C249CD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C249CD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C249CD" w:rsidRPr="00C249CD" w:rsidRDefault="00C249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>условий утилизации некачественных, опасных пищевых продуктов животного происхождения, в том числе их использования на корм животных, или уничтожения;</w:t>
      </w:r>
    </w:p>
    <w:p w:rsidR="00C249CD" w:rsidRPr="00C249CD" w:rsidRDefault="00C249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>организации и проведения ветеринарно-санитарных и противоэпизоотических мероприятий, направленных на предотвращение болезней животных, общих для животных и человека;</w:t>
      </w:r>
    </w:p>
    <w:p w:rsidR="00C249CD" w:rsidRPr="00C249CD" w:rsidRDefault="00C249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 xml:space="preserve">в) - </w:t>
      </w:r>
      <w:proofErr w:type="spellStart"/>
      <w:r w:rsidRPr="00C249CD">
        <w:rPr>
          <w:rFonts w:ascii="Times New Roman" w:hAnsi="Times New Roman" w:cs="Times New Roman"/>
          <w:szCs w:val="22"/>
        </w:rPr>
        <w:t>д</w:t>
      </w:r>
      <w:proofErr w:type="spellEnd"/>
      <w:r w:rsidRPr="00C249CD">
        <w:rPr>
          <w:rFonts w:ascii="Times New Roman" w:hAnsi="Times New Roman" w:cs="Times New Roman"/>
          <w:szCs w:val="22"/>
        </w:rPr>
        <w:t xml:space="preserve">) утратили силу. - </w:t>
      </w:r>
      <w:hyperlink r:id="rId10" w:history="1">
        <w:r w:rsidRPr="00C249CD">
          <w:rPr>
            <w:rFonts w:ascii="Times New Roman" w:hAnsi="Times New Roman" w:cs="Times New Roman"/>
            <w:szCs w:val="22"/>
          </w:rPr>
          <w:t>Постановление</w:t>
        </w:r>
      </w:hyperlink>
      <w:r w:rsidRPr="00C249CD">
        <w:rPr>
          <w:rFonts w:ascii="Times New Roman" w:hAnsi="Times New Roman" w:cs="Times New Roman"/>
          <w:szCs w:val="22"/>
        </w:rPr>
        <w:t xml:space="preserve"> Правительства РФ от 05.06.2013 N 476.</w:t>
      </w:r>
    </w:p>
    <w:p w:rsidR="00C249CD" w:rsidRPr="00C249CD" w:rsidRDefault="00C249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 xml:space="preserve">1(1). </w:t>
      </w:r>
      <w:proofErr w:type="gramStart"/>
      <w:r w:rsidRPr="00C249CD">
        <w:rPr>
          <w:rFonts w:ascii="Times New Roman" w:hAnsi="Times New Roman" w:cs="Times New Roman"/>
          <w:szCs w:val="22"/>
        </w:rPr>
        <w:t xml:space="preserve">Федеральный орган исполнительной власти, уполномоченный в области таможенного </w:t>
      </w:r>
      <w:r w:rsidRPr="00C249CD">
        <w:rPr>
          <w:rFonts w:ascii="Times New Roman" w:hAnsi="Times New Roman" w:cs="Times New Roman"/>
          <w:szCs w:val="22"/>
        </w:rPr>
        <w:lastRenderedPageBreak/>
        <w:t>дела, участвует в осуществлении государственного надзора в области обеспечения качества и безопасности пищевых продуктов посредством проведения должностными лицами таможенных органов в специализированных пунктах пропуска через государственную границу Российской Федерации проверки соответствия санитарно-эпидемиологическим и гигиеническим требованиям и (или) ветеринарным требованиям документов, представляемых перевозчиком или лицом, действующим от его имени, при прибытии пищевых продуктов</w:t>
      </w:r>
      <w:proofErr w:type="gramEnd"/>
      <w:r w:rsidRPr="00C249CD">
        <w:rPr>
          <w:rFonts w:ascii="Times New Roman" w:hAnsi="Times New Roman" w:cs="Times New Roman"/>
          <w:szCs w:val="22"/>
        </w:rPr>
        <w:t>, материалов и изделий на территорию Российской Федерации.</w:t>
      </w:r>
    </w:p>
    <w:p w:rsidR="00C249CD" w:rsidRPr="00C249CD" w:rsidRDefault="00C249C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 xml:space="preserve">(п. 1(1) </w:t>
      </w:r>
      <w:proofErr w:type="gramStart"/>
      <w:r w:rsidRPr="00C249CD">
        <w:rPr>
          <w:rFonts w:ascii="Times New Roman" w:hAnsi="Times New Roman" w:cs="Times New Roman"/>
          <w:szCs w:val="22"/>
        </w:rPr>
        <w:t>введен</w:t>
      </w:r>
      <w:proofErr w:type="gramEnd"/>
      <w:r w:rsidRPr="00C249CD">
        <w:rPr>
          <w:rFonts w:ascii="Times New Roman" w:hAnsi="Times New Roman" w:cs="Times New Roman"/>
          <w:szCs w:val="22"/>
        </w:rPr>
        <w:t xml:space="preserve"> </w:t>
      </w:r>
      <w:hyperlink r:id="rId11" w:history="1">
        <w:r w:rsidRPr="00C249CD">
          <w:rPr>
            <w:rFonts w:ascii="Times New Roman" w:hAnsi="Times New Roman" w:cs="Times New Roman"/>
            <w:szCs w:val="22"/>
          </w:rPr>
          <w:t>Постановлением</w:t>
        </w:r>
      </w:hyperlink>
      <w:r w:rsidRPr="00C249CD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C249CD" w:rsidRPr="00C249CD" w:rsidRDefault="00C249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 xml:space="preserve">2. Утвердить прилагаемое </w:t>
      </w:r>
      <w:hyperlink w:anchor="P52" w:history="1">
        <w:r w:rsidRPr="00C249CD">
          <w:rPr>
            <w:rFonts w:ascii="Times New Roman" w:hAnsi="Times New Roman" w:cs="Times New Roman"/>
            <w:szCs w:val="22"/>
          </w:rPr>
          <w:t>Положение</w:t>
        </w:r>
      </w:hyperlink>
      <w:r w:rsidRPr="00C249CD">
        <w:rPr>
          <w:rFonts w:ascii="Times New Roman" w:hAnsi="Times New Roman" w:cs="Times New Roman"/>
          <w:szCs w:val="22"/>
        </w:rPr>
        <w:t xml:space="preserve"> о государственном надзоре в области обеспечения качества и безопасности пищевых продуктов.</w:t>
      </w:r>
    </w:p>
    <w:p w:rsidR="00C249CD" w:rsidRPr="00C249CD" w:rsidRDefault="00C249C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>(</w:t>
      </w:r>
      <w:proofErr w:type="gramStart"/>
      <w:r w:rsidRPr="00C249CD">
        <w:rPr>
          <w:rFonts w:ascii="Times New Roman" w:hAnsi="Times New Roman" w:cs="Times New Roman"/>
          <w:szCs w:val="22"/>
        </w:rPr>
        <w:t>в</w:t>
      </w:r>
      <w:proofErr w:type="gramEnd"/>
      <w:r w:rsidRPr="00C249CD">
        <w:rPr>
          <w:rFonts w:ascii="Times New Roman" w:hAnsi="Times New Roman" w:cs="Times New Roman"/>
          <w:szCs w:val="22"/>
        </w:rPr>
        <w:t xml:space="preserve"> ред. </w:t>
      </w:r>
      <w:hyperlink r:id="rId12" w:history="1">
        <w:r w:rsidRPr="00C249CD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C249CD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C249CD" w:rsidRPr="00C249CD" w:rsidRDefault="00C249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 xml:space="preserve">3. Федеральным органам исполнительной власти, органам исполнительной власти субъектов Российской Федерации, указанным в </w:t>
      </w:r>
      <w:hyperlink w:anchor="P12" w:history="1">
        <w:r w:rsidRPr="00C249CD">
          <w:rPr>
            <w:rFonts w:ascii="Times New Roman" w:hAnsi="Times New Roman" w:cs="Times New Roman"/>
            <w:szCs w:val="22"/>
          </w:rPr>
          <w:t>пункте 1</w:t>
        </w:r>
      </w:hyperlink>
      <w:r w:rsidRPr="00C249CD">
        <w:rPr>
          <w:rFonts w:ascii="Times New Roman" w:hAnsi="Times New Roman" w:cs="Times New Roman"/>
          <w:szCs w:val="22"/>
        </w:rPr>
        <w:t xml:space="preserve"> настоящего постановления, обеспечить взаимодействие при осуществлении государственного надзора в области обеспечения качества и безопасности пищевых продуктов.</w:t>
      </w:r>
    </w:p>
    <w:p w:rsidR="00C249CD" w:rsidRPr="00C249CD" w:rsidRDefault="00C249C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>(</w:t>
      </w:r>
      <w:proofErr w:type="gramStart"/>
      <w:r w:rsidRPr="00C249CD">
        <w:rPr>
          <w:rFonts w:ascii="Times New Roman" w:hAnsi="Times New Roman" w:cs="Times New Roman"/>
          <w:szCs w:val="22"/>
        </w:rPr>
        <w:t>п</w:t>
      </w:r>
      <w:proofErr w:type="gramEnd"/>
      <w:r w:rsidRPr="00C249CD">
        <w:rPr>
          <w:rFonts w:ascii="Times New Roman" w:hAnsi="Times New Roman" w:cs="Times New Roman"/>
          <w:szCs w:val="22"/>
        </w:rPr>
        <w:t xml:space="preserve">. 3 в ред. </w:t>
      </w:r>
      <w:hyperlink r:id="rId13" w:history="1">
        <w:r w:rsidRPr="00C249CD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C249CD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C249CD" w:rsidRPr="00C249CD" w:rsidRDefault="00C249CD">
      <w:pPr>
        <w:pStyle w:val="ConsPlusNormal"/>
        <w:rPr>
          <w:rFonts w:ascii="Times New Roman" w:hAnsi="Times New Roman" w:cs="Times New Roman"/>
          <w:szCs w:val="22"/>
        </w:rPr>
      </w:pPr>
    </w:p>
    <w:p w:rsidR="00C249CD" w:rsidRPr="00C249CD" w:rsidRDefault="00C249C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>Председатель Правительства</w:t>
      </w:r>
    </w:p>
    <w:p w:rsidR="00C249CD" w:rsidRPr="00C249CD" w:rsidRDefault="00C249C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>Российской Федерации</w:t>
      </w:r>
    </w:p>
    <w:p w:rsidR="00C249CD" w:rsidRPr="00C249CD" w:rsidRDefault="00C249C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>М.КАСЬЯНОВ</w:t>
      </w:r>
    </w:p>
    <w:p w:rsidR="00C249CD" w:rsidRPr="00C249CD" w:rsidRDefault="00C249CD">
      <w:pPr>
        <w:pStyle w:val="ConsPlusNormal"/>
        <w:rPr>
          <w:rFonts w:ascii="Times New Roman" w:hAnsi="Times New Roman" w:cs="Times New Roman"/>
          <w:szCs w:val="22"/>
        </w:rPr>
      </w:pPr>
    </w:p>
    <w:p w:rsidR="00C249CD" w:rsidRPr="00C249CD" w:rsidRDefault="00C249CD">
      <w:pPr>
        <w:pStyle w:val="ConsPlusNormal"/>
        <w:rPr>
          <w:rFonts w:ascii="Times New Roman" w:hAnsi="Times New Roman" w:cs="Times New Roman"/>
          <w:szCs w:val="22"/>
        </w:rPr>
      </w:pPr>
    </w:p>
    <w:p w:rsidR="00C249CD" w:rsidRPr="00C249CD" w:rsidRDefault="00C249CD">
      <w:pPr>
        <w:pStyle w:val="ConsPlusNormal"/>
        <w:rPr>
          <w:rFonts w:ascii="Times New Roman" w:hAnsi="Times New Roman" w:cs="Times New Roman"/>
          <w:szCs w:val="22"/>
        </w:rPr>
      </w:pPr>
    </w:p>
    <w:p w:rsidR="00C249CD" w:rsidRPr="00C249CD" w:rsidRDefault="00C249CD">
      <w:pPr>
        <w:pStyle w:val="ConsPlusNormal"/>
        <w:rPr>
          <w:rFonts w:ascii="Times New Roman" w:hAnsi="Times New Roman" w:cs="Times New Roman"/>
          <w:szCs w:val="22"/>
        </w:rPr>
      </w:pPr>
    </w:p>
    <w:p w:rsidR="00C249CD" w:rsidRPr="00C249CD" w:rsidRDefault="00C249CD">
      <w:pPr>
        <w:pStyle w:val="ConsPlusNormal"/>
        <w:rPr>
          <w:rFonts w:ascii="Times New Roman" w:hAnsi="Times New Roman" w:cs="Times New Roman"/>
          <w:szCs w:val="22"/>
        </w:rPr>
      </w:pPr>
    </w:p>
    <w:p w:rsidR="00C249CD" w:rsidRPr="00C249CD" w:rsidRDefault="00C249CD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>Утверждено</w:t>
      </w:r>
    </w:p>
    <w:p w:rsidR="00C249CD" w:rsidRPr="00C249CD" w:rsidRDefault="00C249C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>Постановлением Правительства</w:t>
      </w:r>
    </w:p>
    <w:p w:rsidR="00C249CD" w:rsidRPr="00C249CD" w:rsidRDefault="00C249C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>Российской Федерации</w:t>
      </w:r>
    </w:p>
    <w:p w:rsidR="00C249CD" w:rsidRPr="00C249CD" w:rsidRDefault="00C249C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>от 21 декабря 2000 г. N 987</w:t>
      </w:r>
    </w:p>
    <w:p w:rsidR="00C249CD" w:rsidRPr="00C249CD" w:rsidRDefault="00C249CD">
      <w:pPr>
        <w:pStyle w:val="ConsPlusNormal"/>
        <w:rPr>
          <w:rFonts w:ascii="Times New Roman" w:hAnsi="Times New Roman" w:cs="Times New Roman"/>
          <w:szCs w:val="22"/>
        </w:rPr>
      </w:pPr>
    </w:p>
    <w:p w:rsidR="00C249CD" w:rsidRPr="00C249CD" w:rsidRDefault="00C249CD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" w:name="P52"/>
      <w:bookmarkEnd w:id="1"/>
      <w:r w:rsidRPr="00C249CD">
        <w:rPr>
          <w:rFonts w:ascii="Times New Roman" w:hAnsi="Times New Roman" w:cs="Times New Roman"/>
          <w:szCs w:val="22"/>
        </w:rPr>
        <w:t>ПОЛОЖЕНИЕ</w:t>
      </w:r>
    </w:p>
    <w:p w:rsidR="00C249CD" w:rsidRPr="00C249CD" w:rsidRDefault="00C249C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>О ГОСУДАРСТВЕННОМ НАДЗОРЕ</w:t>
      </w:r>
    </w:p>
    <w:p w:rsidR="00C249CD" w:rsidRPr="00C249CD" w:rsidRDefault="00C249C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>В ОБЛАСТИ ОБЕСПЕЧЕНИЯ КАЧЕСТВА И БЕЗОПАСНОСТИ</w:t>
      </w:r>
    </w:p>
    <w:p w:rsidR="00C249CD" w:rsidRPr="00C249CD" w:rsidRDefault="00C249C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>ПИЩЕВЫХ ПРОДУКТОВ</w:t>
      </w:r>
    </w:p>
    <w:p w:rsidR="00C249CD" w:rsidRPr="00C249CD" w:rsidRDefault="00C249C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C249CD" w:rsidRPr="00C249CD" w:rsidRDefault="00C249C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 xml:space="preserve">(в ред. </w:t>
      </w:r>
      <w:hyperlink r:id="rId14" w:history="1">
        <w:r w:rsidRPr="00C249CD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C249CD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C249CD" w:rsidRPr="00C249CD" w:rsidRDefault="00C249CD">
      <w:pPr>
        <w:pStyle w:val="ConsPlusNormal"/>
        <w:rPr>
          <w:rFonts w:ascii="Times New Roman" w:hAnsi="Times New Roman" w:cs="Times New Roman"/>
          <w:szCs w:val="22"/>
        </w:rPr>
      </w:pPr>
    </w:p>
    <w:p w:rsidR="00C249CD" w:rsidRPr="00C249CD" w:rsidRDefault="00C249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C249CD">
        <w:rPr>
          <w:rFonts w:ascii="Times New Roman" w:hAnsi="Times New Roman" w:cs="Times New Roman"/>
          <w:szCs w:val="22"/>
        </w:rPr>
        <w:t xml:space="preserve">Настоящее Положение устанавливает порядок осуществления государственного надзора в области обеспечения качества и безопасности пищевых продуктов (в том числе продуктов детского и диетического питания, пищевых добавок и биологически активных добавок, продовольственного сырья, </w:t>
      </w:r>
      <w:proofErr w:type="spellStart"/>
      <w:r w:rsidRPr="00C249CD">
        <w:rPr>
          <w:rFonts w:ascii="Times New Roman" w:hAnsi="Times New Roman" w:cs="Times New Roman"/>
          <w:szCs w:val="22"/>
        </w:rPr>
        <w:t>бутилированной</w:t>
      </w:r>
      <w:proofErr w:type="spellEnd"/>
      <w:r w:rsidRPr="00C249CD">
        <w:rPr>
          <w:rFonts w:ascii="Times New Roman" w:hAnsi="Times New Roman" w:cs="Times New Roman"/>
          <w:szCs w:val="22"/>
        </w:rPr>
        <w:t xml:space="preserve"> питьевой воды, алкогольной продукции, безалкогольных напитков и жевательной резинки), материалов и изделий, контактирующих с пищевыми продуктами и применяемых для изготовления, упаковки, хранения, транспортировки, реализации пищевых продуктов (в том</w:t>
      </w:r>
      <w:proofErr w:type="gramEnd"/>
      <w:r w:rsidRPr="00C249CD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C249CD">
        <w:rPr>
          <w:rFonts w:ascii="Times New Roman" w:hAnsi="Times New Roman" w:cs="Times New Roman"/>
          <w:szCs w:val="22"/>
        </w:rPr>
        <w:t>числе технологического оборудования, приборов и устройств, посуды, столовых принадлежностей), парфюмерной и косметической продукции, средств и изделий для гигиены полости рта и табачных изделий (далее именуются - продукция), условий их изготовления, оборота и употребления (использования), а также утилизации или уничтожения некачественной, опасной продукции (далее именуется - государственный надзор).</w:t>
      </w:r>
      <w:proofErr w:type="gramEnd"/>
    </w:p>
    <w:p w:rsidR="00C249CD" w:rsidRPr="00C249CD" w:rsidRDefault="00C249C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 xml:space="preserve">(в ред. </w:t>
      </w:r>
      <w:hyperlink r:id="rId15" w:history="1">
        <w:r w:rsidRPr="00C249CD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C249CD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C249CD" w:rsidRPr="00C249CD" w:rsidRDefault="00C249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>2. Государственный надзор осуществляется уполномоченными федеральными органами исполнительной власти, органами исполнительной власти субъектов Российской Федерации при осуществлении в пределах своей компетенции соответственно федерального государственного санитарно-эпидемиологического надзора, федерального государственного ветеринарного надзора, регионального государственного ветеринарного надзора и таможенного контроля.</w:t>
      </w:r>
    </w:p>
    <w:p w:rsidR="00C249CD" w:rsidRPr="00C249CD" w:rsidRDefault="00C249C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>(</w:t>
      </w:r>
      <w:proofErr w:type="gramStart"/>
      <w:r w:rsidRPr="00C249CD">
        <w:rPr>
          <w:rFonts w:ascii="Times New Roman" w:hAnsi="Times New Roman" w:cs="Times New Roman"/>
          <w:szCs w:val="22"/>
        </w:rPr>
        <w:t>п</w:t>
      </w:r>
      <w:proofErr w:type="gramEnd"/>
      <w:r w:rsidRPr="00C249CD">
        <w:rPr>
          <w:rFonts w:ascii="Times New Roman" w:hAnsi="Times New Roman" w:cs="Times New Roman"/>
          <w:szCs w:val="22"/>
        </w:rPr>
        <w:t xml:space="preserve">. 2 в ред. </w:t>
      </w:r>
      <w:hyperlink r:id="rId16" w:history="1">
        <w:r w:rsidRPr="00C249CD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C249CD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C249CD" w:rsidRPr="00C249CD" w:rsidRDefault="00C249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 xml:space="preserve">3. Органы государственного надзора осуществляют взаимодействие по вопросам планирования контрольной деятельности, обмена информацией, принятия совместных решений с </w:t>
      </w:r>
      <w:r w:rsidRPr="00C249CD">
        <w:rPr>
          <w:rFonts w:ascii="Times New Roman" w:hAnsi="Times New Roman" w:cs="Times New Roman"/>
          <w:szCs w:val="22"/>
        </w:rPr>
        <w:lastRenderedPageBreak/>
        <w:t>целью повышения эффективности государственного надзора и исключения дублирования деятельности.</w:t>
      </w:r>
    </w:p>
    <w:p w:rsidR="00C249CD" w:rsidRPr="00C249CD" w:rsidRDefault="00C249C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>(</w:t>
      </w:r>
      <w:proofErr w:type="gramStart"/>
      <w:r w:rsidRPr="00C249CD">
        <w:rPr>
          <w:rFonts w:ascii="Times New Roman" w:hAnsi="Times New Roman" w:cs="Times New Roman"/>
          <w:szCs w:val="22"/>
        </w:rPr>
        <w:t>в</w:t>
      </w:r>
      <w:proofErr w:type="gramEnd"/>
      <w:r w:rsidRPr="00C249CD">
        <w:rPr>
          <w:rFonts w:ascii="Times New Roman" w:hAnsi="Times New Roman" w:cs="Times New Roman"/>
          <w:szCs w:val="22"/>
        </w:rPr>
        <w:t xml:space="preserve"> ред. </w:t>
      </w:r>
      <w:hyperlink r:id="rId17" w:history="1">
        <w:r w:rsidRPr="00C249CD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C249CD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C249CD" w:rsidRPr="00C249CD" w:rsidRDefault="00C249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 xml:space="preserve">4. Должностные лица и специалисты органов государственного надзора руководствуются при осуществлении своих функций </w:t>
      </w:r>
      <w:hyperlink r:id="rId18" w:history="1">
        <w:r w:rsidRPr="00C249CD">
          <w:rPr>
            <w:rFonts w:ascii="Times New Roman" w:hAnsi="Times New Roman" w:cs="Times New Roman"/>
            <w:szCs w:val="22"/>
          </w:rPr>
          <w:t>Конституцией</w:t>
        </w:r>
      </w:hyperlink>
      <w:r w:rsidRPr="00C249CD">
        <w:rPr>
          <w:rFonts w:ascii="Times New Roman" w:hAnsi="Times New Roman" w:cs="Times New Roman"/>
          <w:szCs w:val="22"/>
        </w:rPr>
        <w:t xml:space="preserve"> Российской Федерации, Федеральным </w:t>
      </w:r>
      <w:hyperlink r:id="rId19" w:history="1">
        <w:r w:rsidRPr="00C249CD">
          <w:rPr>
            <w:rFonts w:ascii="Times New Roman" w:hAnsi="Times New Roman" w:cs="Times New Roman"/>
            <w:szCs w:val="22"/>
          </w:rPr>
          <w:t>законом</w:t>
        </w:r>
      </w:hyperlink>
      <w:r w:rsidRPr="00C249CD">
        <w:rPr>
          <w:rFonts w:ascii="Times New Roman" w:hAnsi="Times New Roman" w:cs="Times New Roman"/>
          <w:szCs w:val="22"/>
        </w:rPr>
        <w:t xml:space="preserve"> "О качестве и безопасности пищевых продуктов",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настоящим Положением.</w:t>
      </w:r>
    </w:p>
    <w:p w:rsidR="00C249CD" w:rsidRPr="00C249CD" w:rsidRDefault="00C249C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>(</w:t>
      </w:r>
      <w:proofErr w:type="gramStart"/>
      <w:r w:rsidRPr="00C249CD">
        <w:rPr>
          <w:rFonts w:ascii="Times New Roman" w:hAnsi="Times New Roman" w:cs="Times New Roman"/>
          <w:szCs w:val="22"/>
        </w:rPr>
        <w:t>в</w:t>
      </w:r>
      <w:proofErr w:type="gramEnd"/>
      <w:r w:rsidRPr="00C249CD">
        <w:rPr>
          <w:rFonts w:ascii="Times New Roman" w:hAnsi="Times New Roman" w:cs="Times New Roman"/>
          <w:szCs w:val="22"/>
        </w:rPr>
        <w:t xml:space="preserve"> ред. </w:t>
      </w:r>
      <w:hyperlink r:id="rId20" w:history="1">
        <w:r w:rsidRPr="00C249CD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C249CD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C249CD" w:rsidRPr="00C249CD" w:rsidRDefault="00C249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>5. Государственный надзор проводятся в целях предупреждения, выявления и пресечения нарушений законодательства Российской Федерации в области обеспечения качества и безопасности пищевых продуктов, а также предотвращения заболеваний (отравлений) людей, связанных с употреблением (использованием) некачественной, опасной продукции.</w:t>
      </w:r>
    </w:p>
    <w:p w:rsidR="00C249CD" w:rsidRPr="00C249CD" w:rsidRDefault="00C249C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>(</w:t>
      </w:r>
      <w:proofErr w:type="gramStart"/>
      <w:r w:rsidRPr="00C249CD">
        <w:rPr>
          <w:rFonts w:ascii="Times New Roman" w:hAnsi="Times New Roman" w:cs="Times New Roman"/>
          <w:szCs w:val="22"/>
        </w:rPr>
        <w:t>в</w:t>
      </w:r>
      <w:proofErr w:type="gramEnd"/>
      <w:r w:rsidRPr="00C249CD">
        <w:rPr>
          <w:rFonts w:ascii="Times New Roman" w:hAnsi="Times New Roman" w:cs="Times New Roman"/>
          <w:szCs w:val="22"/>
        </w:rPr>
        <w:t xml:space="preserve"> ред. </w:t>
      </w:r>
      <w:hyperlink r:id="rId21" w:history="1">
        <w:r w:rsidRPr="00C249CD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C249CD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C249CD" w:rsidRPr="00C249CD" w:rsidRDefault="00C249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>6. Государственный надзор включает в себя:</w:t>
      </w:r>
    </w:p>
    <w:p w:rsidR="00C249CD" w:rsidRPr="00C249CD" w:rsidRDefault="00C249C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 xml:space="preserve">(в ред. </w:t>
      </w:r>
      <w:hyperlink r:id="rId22" w:history="1">
        <w:r w:rsidRPr="00C249CD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C249CD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C249CD" w:rsidRPr="00C249CD" w:rsidRDefault="00C249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>а) организацию и проведение проверок соблюдения юридическими лицами, индивидуальными предпринимателями и гражданами требований международных договоров Российской Федерации, законодательства Российской Федерации в области обеспечения санитарно-эпидемиологического благополучия населения, ветеринарии, качества и безопасности пищевых продуктов, технического регулирования и защиты прав потребителей, в том числе:</w:t>
      </w:r>
    </w:p>
    <w:p w:rsidR="00C249CD" w:rsidRPr="00C249CD" w:rsidRDefault="00C249C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 xml:space="preserve">(в ред. </w:t>
      </w:r>
      <w:hyperlink r:id="rId23" w:history="1">
        <w:r w:rsidRPr="00C249CD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C249CD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C249CD" w:rsidRPr="00C249CD" w:rsidRDefault="00C249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249CD">
        <w:rPr>
          <w:rFonts w:ascii="Times New Roman" w:hAnsi="Times New Roman" w:cs="Times New Roman"/>
          <w:szCs w:val="22"/>
        </w:rPr>
        <w:t>соответствием</w:t>
      </w:r>
      <w:proofErr w:type="gramEnd"/>
      <w:r w:rsidRPr="00C249CD">
        <w:rPr>
          <w:rFonts w:ascii="Times New Roman" w:hAnsi="Times New Roman" w:cs="Times New Roman"/>
          <w:szCs w:val="22"/>
        </w:rPr>
        <w:t xml:space="preserve"> установленным нормативными документами обязательным требованиям пищевых продуктов, материалов и изделий и процессов, связанных с их производством, хранением, перевозкой, реализацией и использованием, оказанием услуг в сфере торговли и сфере общественного питания, а также утилизацией или уничтожением некачественной, опасной продукции;</w:t>
      </w:r>
    </w:p>
    <w:p w:rsidR="00C249CD" w:rsidRPr="00C249CD" w:rsidRDefault="00C249C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 xml:space="preserve">(в ред. </w:t>
      </w:r>
      <w:hyperlink r:id="rId24" w:history="1">
        <w:r w:rsidRPr="00C249CD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C249CD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C249CD" w:rsidRPr="00C249CD" w:rsidRDefault="00C249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 xml:space="preserve">выполнением </w:t>
      </w:r>
      <w:hyperlink r:id="rId25" w:history="1">
        <w:r w:rsidRPr="00C249CD">
          <w:rPr>
            <w:rFonts w:ascii="Times New Roman" w:hAnsi="Times New Roman" w:cs="Times New Roman"/>
            <w:szCs w:val="22"/>
          </w:rPr>
          <w:t>правил</w:t>
        </w:r>
      </w:hyperlink>
      <w:r w:rsidRPr="00C249CD">
        <w:rPr>
          <w:rFonts w:ascii="Times New Roman" w:hAnsi="Times New Roman" w:cs="Times New Roman"/>
          <w:szCs w:val="22"/>
        </w:rPr>
        <w:t xml:space="preserve"> продажи отдельных видов товаров и </w:t>
      </w:r>
      <w:hyperlink r:id="rId26" w:history="1">
        <w:r w:rsidRPr="00C249CD">
          <w:rPr>
            <w:rFonts w:ascii="Times New Roman" w:hAnsi="Times New Roman" w:cs="Times New Roman"/>
            <w:szCs w:val="22"/>
          </w:rPr>
          <w:t>правил</w:t>
        </w:r>
      </w:hyperlink>
      <w:r w:rsidRPr="00C249CD">
        <w:rPr>
          <w:rFonts w:ascii="Times New Roman" w:hAnsi="Times New Roman" w:cs="Times New Roman"/>
          <w:szCs w:val="22"/>
        </w:rPr>
        <w:t xml:space="preserve"> оказания услуг в сфере общественного питания;</w:t>
      </w:r>
    </w:p>
    <w:p w:rsidR="00C249CD" w:rsidRPr="00C249CD" w:rsidRDefault="00C249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 xml:space="preserve">абзац утратил силу. - </w:t>
      </w:r>
      <w:hyperlink r:id="rId27" w:history="1">
        <w:r w:rsidRPr="00C249CD">
          <w:rPr>
            <w:rFonts w:ascii="Times New Roman" w:hAnsi="Times New Roman" w:cs="Times New Roman"/>
            <w:szCs w:val="22"/>
          </w:rPr>
          <w:t>Постановление</w:t>
        </w:r>
      </w:hyperlink>
      <w:r w:rsidRPr="00C249CD">
        <w:rPr>
          <w:rFonts w:ascii="Times New Roman" w:hAnsi="Times New Roman" w:cs="Times New Roman"/>
          <w:szCs w:val="22"/>
        </w:rPr>
        <w:t xml:space="preserve"> Правительства РФ от 05.06.2013 N 476;</w:t>
      </w:r>
    </w:p>
    <w:p w:rsidR="00C249CD" w:rsidRPr="00C249CD" w:rsidRDefault="00C249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>выполнением санитарно-противоэпидемических (профилактических), ветеринарно-санитарных и противоэпизоотических мероприятий, направленных на предупреждение возникновения, распространения и ликвидацию инфекционных и неинфекционных заболеваний (отравлений) людей, связанных с употреблением (использованием) продукции, а также болезней животных, общих для животных и человека (далее именуются - болезни людей и животных);</w:t>
      </w:r>
    </w:p>
    <w:p w:rsidR="00C249CD" w:rsidRPr="00C249CD" w:rsidRDefault="00C249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>б) установление причин и условий возникновения болезней людей и животных;</w:t>
      </w:r>
    </w:p>
    <w:p w:rsidR="00C249CD" w:rsidRPr="00C249CD" w:rsidRDefault="00C249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 xml:space="preserve">в) пресечение нарушений </w:t>
      </w:r>
      <w:hyperlink r:id="rId28" w:history="1">
        <w:r w:rsidRPr="00C249CD">
          <w:rPr>
            <w:rFonts w:ascii="Times New Roman" w:hAnsi="Times New Roman" w:cs="Times New Roman"/>
            <w:szCs w:val="22"/>
          </w:rPr>
          <w:t>законодательства</w:t>
        </w:r>
      </w:hyperlink>
      <w:r w:rsidRPr="00C249CD">
        <w:rPr>
          <w:rFonts w:ascii="Times New Roman" w:hAnsi="Times New Roman" w:cs="Times New Roman"/>
          <w:szCs w:val="22"/>
        </w:rPr>
        <w:t xml:space="preserve"> Российской Федерации в области обеспечения качества и безопасности пищевых продуктов и применение мер административного воздействия к лицам, допустившим такие правонарушения.</w:t>
      </w:r>
    </w:p>
    <w:p w:rsidR="00C249CD" w:rsidRPr="00C249CD" w:rsidRDefault="00C249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>7. Должностные лица и специалисты органов государственного надзора при выполнении своих служебных обязанностей имеют права и несут ответственность в соответствии с законодательством Российской Федерации.</w:t>
      </w:r>
    </w:p>
    <w:p w:rsidR="00C249CD" w:rsidRPr="00C249CD" w:rsidRDefault="00C249C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 xml:space="preserve">(в ред. </w:t>
      </w:r>
      <w:hyperlink r:id="rId29" w:history="1">
        <w:r w:rsidRPr="00C249CD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C249CD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C249CD" w:rsidRPr="00C249CD" w:rsidRDefault="00C249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>8. Государственный надзор осуществляются посредством проведения:</w:t>
      </w:r>
    </w:p>
    <w:p w:rsidR="00C249CD" w:rsidRPr="00C249CD" w:rsidRDefault="00C249C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 xml:space="preserve">(в ред. </w:t>
      </w:r>
      <w:hyperlink r:id="rId30" w:history="1">
        <w:r w:rsidRPr="00C249CD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C249CD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C249CD" w:rsidRPr="00C249CD" w:rsidRDefault="00C249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>а) проверок, включающих в себя при необходимости проведение следующих мероприятий по контролю:</w:t>
      </w:r>
    </w:p>
    <w:p w:rsidR="00C249CD" w:rsidRPr="00C249CD" w:rsidRDefault="00C249C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 xml:space="preserve">(в ред. </w:t>
      </w:r>
      <w:hyperlink r:id="rId31" w:history="1">
        <w:r w:rsidRPr="00C249CD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C249CD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C249CD" w:rsidRPr="00C249CD" w:rsidRDefault="00C249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>обследование территорий, зданий, помещений, сооружений, транспортных средств;</w:t>
      </w:r>
    </w:p>
    <w:p w:rsidR="00C249CD" w:rsidRPr="00C249CD" w:rsidRDefault="00C249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>рассмотрение документов, необходимых для оценки качества и безопасности продукции, условий ее изготовления и оборота;</w:t>
      </w:r>
    </w:p>
    <w:p w:rsidR="00C249CD" w:rsidRPr="00C249CD" w:rsidRDefault="00C249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>проведение исследований (испытаний) продукции;</w:t>
      </w:r>
    </w:p>
    <w:p w:rsidR="00C249CD" w:rsidRPr="00C249CD" w:rsidRDefault="00C249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 xml:space="preserve">проведение экспертизы продукции </w:t>
      </w:r>
      <w:hyperlink r:id="rId32" w:history="1">
        <w:r w:rsidRPr="00C249CD">
          <w:rPr>
            <w:rFonts w:ascii="Times New Roman" w:hAnsi="Times New Roman" w:cs="Times New Roman"/>
            <w:szCs w:val="22"/>
          </w:rPr>
          <w:t>(санитарно-эпидемиологической</w:t>
        </w:r>
      </w:hyperlink>
      <w:r w:rsidRPr="00C249CD">
        <w:rPr>
          <w:rFonts w:ascii="Times New Roman" w:hAnsi="Times New Roman" w:cs="Times New Roman"/>
          <w:szCs w:val="22"/>
        </w:rPr>
        <w:t>, токсикологической, ветеринарно-санитарной, товароведческой и др.), проектов нормативных и технических документов, по которым предполагается осуществлять изготовление новой продукции;</w:t>
      </w:r>
    </w:p>
    <w:p w:rsidR="00C249CD" w:rsidRPr="00C249CD" w:rsidRDefault="00C249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 xml:space="preserve">б) расследования и пресечения нарушений </w:t>
      </w:r>
      <w:hyperlink r:id="rId33" w:history="1">
        <w:r w:rsidRPr="00C249CD">
          <w:rPr>
            <w:rFonts w:ascii="Times New Roman" w:hAnsi="Times New Roman" w:cs="Times New Roman"/>
            <w:szCs w:val="22"/>
          </w:rPr>
          <w:t>законодательства</w:t>
        </w:r>
      </w:hyperlink>
      <w:r w:rsidRPr="00C249CD">
        <w:rPr>
          <w:rFonts w:ascii="Times New Roman" w:hAnsi="Times New Roman" w:cs="Times New Roman"/>
          <w:szCs w:val="22"/>
        </w:rPr>
        <w:t xml:space="preserve"> Российской Федерации в </w:t>
      </w:r>
      <w:r w:rsidRPr="00C249CD">
        <w:rPr>
          <w:rFonts w:ascii="Times New Roman" w:hAnsi="Times New Roman" w:cs="Times New Roman"/>
          <w:szCs w:val="22"/>
        </w:rPr>
        <w:lastRenderedPageBreak/>
        <w:t>области обеспечения качества и безопасности пищевых продуктов;</w:t>
      </w:r>
    </w:p>
    <w:p w:rsidR="00C249CD" w:rsidRPr="00C249CD" w:rsidRDefault="00C249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>в) анализа причин и условий возникновения и распространения болезней людей и животных, а также проведения мероприятий, направленных на их ликвидацию и профилактику.</w:t>
      </w:r>
    </w:p>
    <w:p w:rsidR="00C249CD" w:rsidRPr="00C249CD" w:rsidRDefault="00C249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>9. К отношениям, связанным с осуществлением государственного надзора, организацией и проведением проверок юридических лиц и индивидуальных предпринимателей, применяются положения федеральных законов "</w:t>
      </w:r>
      <w:hyperlink r:id="rId34" w:history="1">
        <w:r w:rsidRPr="00C249CD">
          <w:rPr>
            <w:rFonts w:ascii="Times New Roman" w:hAnsi="Times New Roman" w:cs="Times New Roman"/>
            <w:szCs w:val="22"/>
          </w:rPr>
          <w:t>О защите прав</w:t>
        </w:r>
      </w:hyperlink>
      <w:r w:rsidRPr="00C249CD">
        <w:rPr>
          <w:rFonts w:ascii="Times New Roman" w:hAnsi="Times New Roman" w:cs="Times New Roman"/>
          <w:szCs w:val="22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контроля" и </w:t>
      </w:r>
      <w:hyperlink r:id="rId35" w:history="1">
        <w:r w:rsidRPr="00C249CD">
          <w:rPr>
            <w:rFonts w:ascii="Times New Roman" w:hAnsi="Times New Roman" w:cs="Times New Roman"/>
            <w:szCs w:val="22"/>
          </w:rPr>
          <w:t>"О техническом регулировании"</w:t>
        </w:r>
      </w:hyperlink>
      <w:r w:rsidRPr="00C249CD">
        <w:rPr>
          <w:rFonts w:ascii="Times New Roman" w:hAnsi="Times New Roman" w:cs="Times New Roman"/>
          <w:szCs w:val="22"/>
        </w:rPr>
        <w:t>.</w:t>
      </w:r>
    </w:p>
    <w:p w:rsidR="00C249CD" w:rsidRPr="00C249CD" w:rsidRDefault="00C249C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 xml:space="preserve">(п. 9 в ред. </w:t>
      </w:r>
      <w:hyperlink r:id="rId36" w:history="1">
        <w:r w:rsidRPr="00C249CD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C249CD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C249CD" w:rsidRPr="00C249CD" w:rsidRDefault="00C249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 xml:space="preserve">10 - 16. Утратили силу. - </w:t>
      </w:r>
      <w:hyperlink r:id="rId37" w:history="1">
        <w:r w:rsidRPr="00C249CD">
          <w:rPr>
            <w:rFonts w:ascii="Times New Roman" w:hAnsi="Times New Roman" w:cs="Times New Roman"/>
            <w:szCs w:val="22"/>
          </w:rPr>
          <w:t>Постановление</w:t>
        </w:r>
      </w:hyperlink>
      <w:r w:rsidRPr="00C249CD">
        <w:rPr>
          <w:rFonts w:ascii="Times New Roman" w:hAnsi="Times New Roman" w:cs="Times New Roman"/>
          <w:szCs w:val="22"/>
        </w:rPr>
        <w:t xml:space="preserve"> Правительства РФ от 05.06.2013 N 476.</w:t>
      </w:r>
    </w:p>
    <w:p w:rsidR="00C249CD" w:rsidRPr="00C249CD" w:rsidRDefault="00C249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>17. Решения и действия (бездействие) должностных лиц и специалистов органов государственного надзора могут быть обжалованы в административном и (или) судебном порядке в соответствии с законодательством Российской Федерации.</w:t>
      </w:r>
    </w:p>
    <w:p w:rsidR="00C249CD" w:rsidRPr="00C249CD" w:rsidRDefault="00C249C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249CD">
        <w:rPr>
          <w:rFonts w:ascii="Times New Roman" w:hAnsi="Times New Roman" w:cs="Times New Roman"/>
          <w:szCs w:val="22"/>
        </w:rPr>
        <w:t xml:space="preserve">(в ред. </w:t>
      </w:r>
      <w:hyperlink r:id="rId38" w:history="1">
        <w:r w:rsidRPr="00C249CD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C249CD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C249CD" w:rsidRPr="00C249CD" w:rsidRDefault="00C249CD">
      <w:pPr>
        <w:pStyle w:val="ConsPlusNormal"/>
        <w:rPr>
          <w:rFonts w:ascii="Times New Roman" w:hAnsi="Times New Roman" w:cs="Times New Roman"/>
          <w:szCs w:val="22"/>
        </w:rPr>
      </w:pPr>
    </w:p>
    <w:p w:rsidR="003E6BD2" w:rsidRDefault="003E6BD2"/>
    <w:sectPr w:rsidR="003E6BD2" w:rsidSect="00F9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9CD"/>
    <w:rsid w:val="000476F3"/>
    <w:rsid w:val="00073921"/>
    <w:rsid w:val="003D3F30"/>
    <w:rsid w:val="003E6BD2"/>
    <w:rsid w:val="005F11F5"/>
    <w:rsid w:val="00C249CD"/>
    <w:rsid w:val="00CC0AC0"/>
    <w:rsid w:val="00DF3B16"/>
    <w:rsid w:val="00F8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4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49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95D137B1B85189344099F2A36A22170DD0C82EAC54F2F2B24691BD3C34CC1D918C180DE119A971TBeBI" TargetMode="External"/><Relationship Id="rId13" Type="http://schemas.openxmlformats.org/officeDocument/2006/relationships/hyperlink" Target="consultantplus://offline/ref=C395D137B1B85189344099F2A36A22170DD0C82EAC54F2F2B24691BD3C34CC1D918C180DE119A971TBe0I" TargetMode="External"/><Relationship Id="rId18" Type="http://schemas.openxmlformats.org/officeDocument/2006/relationships/hyperlink" Target="consultantplus://offline/ref=C395D137B1B85189344099F2A36A22170EDECF23A405A5F0E3139FTBe8I" TargetMode="External"/><Relationship Id="rId26" Type="http://schemas.openxmlformats.org/officeDocument/2006/relationships/hyperlink" Target="consultantplus://offline/ref=C395D137B1B85189344099F2A36A22170DD5CE25AF52F2F2B24691BD3C34CC1D918C180DE119AA72TBe0I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95D137B1B85189344099F2A36A22170DD0C82EAC54F2F2B24691BD3C34CC1D918C180DE119A976TBeBI" TargetMode="External"/><Relationship Id="rId34" Type="http://schemas.openxmlformats.org/officeDocument/2006/relationships/hyperlink" Target="consultantplus://offline/ref=C395D137B1B85189344099F2A36A22170ED6C924A65BF2F2B24691BD3CT3e4I" TargetMode="External"/><Relationship Id="rId7" Type="http://schemas.openxmlformats.org/officeDocument/2006/relationships/hyperlink" Target="consultantplus://offline/ref=C395D137B1B85189344099F2A36A22170DD0C82EAC54F2F2B24691BD3C34CC1D918C180DE119A970TBe0I" TargetMode="External"/><Relationship Id="rId12" Type="http://schemas.openxmlformats.org/officeDocument/2006/relationships/hyperlink" Target="consultantplus://offline/ref=C395D137B1B85189344099F2A36A22170DD0C82EAC54F2F2B24691BD3C34CC1D918C180DE119A971TBe1I" TargetMode="External"/><Relationship Id="rId17" Type="http://schemas.openxmlformats.org/officeDocument/2006/relationships/hyperlink" Target="consultantplus://offline/ref=C395D137B1B85189344099F2A36A22170DD0C82EAC54F2F2B24691BD3C34CC1D918C180DE119A976TBeBI" TargetMode="External"/><Relationship Id="rId25" Type="http://schemas.openxmlformats.org/officeDocument/2006/relationships/hyperlink" Target="consultantplus://offline/ref=C395D137B1B85189344099F2A36A22170ED6C827A850F2F2B24691BD3C34CC1D918C180DE119AA73TBe1I" TargetMode="External"/><Relationship Id="rId33" Type="http://schemas.openxmlformats.org/officeDocument/2006/relationships/hyperlink" Target="consultantplus://offline/ref=C395D137B1B85189344099F2A36A22170DDECA2FAD51F2F2B24691BD3CT3e4I" TargetMode="External"/><Relationship Id="rId38" Type="http://schemas.openxmlformats.org/officeDocument/2006/relationships/hyperlink" Target="consultantplus://offline/ref=C395D137B1B85189344099F2A36A22170DD0C82EAC54F2F2B24691BD3C34CC1D918C180DE119A976TBe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95D137B1B85189344099F2A36A22170DD0C82EAC54F2F2B24691BD3C34CC1D918C180DE119A976TBeAI" TargetMode="External"/><Relationship Id="rId20" Type="http://schemas.openxmlformats.org/officeDocument/2006/relationships/hyperlink" Target="consultantplus://offline/ref=C395D137B1B85189344099F2A36A22170DD0C82EAC54F2F2B24691BD3C34CC1D918C180DE119A976TBeBI" TargetMode="External"/><Relationship Id="rId29" Type="http://schemas.openxmlformats.org/officeDocument/2006/relationships/hyperlink" Target="consultantplus://offline/ref=C395D137B1B85189344099F2A36A22170DD0C82EAC54F2F2B24691BD3C34CC1D918C180DE119A976TBe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95D137B1B85189344099F2A36A22170DD0C82EAC54F2F2B24691BD3C34CC1D918C180DE119A970TBeEI" TargetMode="External"/><Relationship Id="rId11" Type="http://schemas.openxmlformats.org/officeDocument/2006/relationships/hyperlink" Target="consultantplus://offline/ref=C395D137B1B85189344099F2A36A22170DD0C82EAC54F2F2B24691BD3C34CC1D918C180DE119A971TBeFI" TargetMode="External"/><Relationship Id="rId24" Type="http://schemas.openxmlformats.org/officeDocument/2006/relationships/hyperlink" Target="consultantplus://offline/ref=C395D137B1B85189344099F2A36A22170DD0C82EAC54F2F2B24691BD3C34CC1D918C180DE119A976TBe1I" TargetMode="External"/><Relationship Id="rId32" Type="http://schemas.openxmlformats.org/officeDocument/2006/relationships/hyperlink" Target="consultantplus://offline/ref=C395D137B1B85189344099F2A36A22170ED6CD24AD52F2F2B24691BD3C34CC1D918C180DE119AA70TBe8I" TargetMode="External"/><Relationship Id="rId37" Type="http://schemas.openxmlformats.org/officeDocument/2006/relationships/hyperlink" Target="consultantplus://offline/ref=C395D137B1B85189344099F2A36A22170DD0C82EAC54F2F2B24691BD3C34CC1D918C180DE119A977TBeDI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C395D137B1B85189344099F2A36A22170DDECA2FAD51F2F2B24691BD3C34CC1D918C18T0e4I" TargetMode="External"/><Relationship Id="rId15" Type="http://schemas.openxmlformats.org/officeDocument/2006/relationships/hyperlink" Target="consultantplus://offline/ref=C395D137B1B85189344099F2A36A22170DD0C82EAC54F2F2B24691BD3C34CC1D918C180DE119A976TBeBI" TargetMode="External"/><Relationship Id="rId23" Type="http://schemas.openxmlformats.org/officeDocument/2006/relationships/hyperlink" Target="consultantplus://offline/ref=C395D137B1B85189344099F2A36A22170DD0C82EAC54F2F2B24691BD3C34CC1D918C180DE119A976TBeFI" TargetMode="External"/><Relationship Id="rId28" Type="http://schemas.openxmlformats.org/officeDocument/2006/relationships/hyperlink" Target="consultantplus://offline/ref=C395D137B1B85189344099F2A36A22170DDECA2FAD51F2F2B24691BD3CT3e4I" TargetMode="External"/><Relationship Id="rId36" Type="http://schemas.openxmlformats.org/officeDocument/2006/relationships/hyperlink" Target="consultantplus://offline/ref=C395D137B1B85189344099F2A36A22170DD0C82EAC54F2F2B24691BD3C34CC1D918C180DE119A977TBeBI" TargetMode="External"/><Relationship Id="rId10" Type="http://schemas.openxmlformats.org/officeDocument/2006/relationships/hyperlink" Target="consultantplus://offline/ref=C395D137B1B85189344099F2A36A22170DD0C82EAC54F2F2B24691BD3C34CC1D918C180DE119A971TBeCI" TargetMode="External"/><Relationship Id="rId19" Type="http://schemas.openxmlformats.org/officeDocument/2006/relationships/hyperlink" Target="consultantplus://offline/ref=C395D137B1B85189344099F2A36A22170DDECA2FAD51F2F2B24691BD3CT3e4I" TargetMode="External"/><Relationship Id="rId31" Type="http://schemas.openxmlformats.org/officeDocument/2006/relationships/hyperlink" Target="consultantplus://offline/ref=C395D137B1B85189344099F2A36A22170DD0C82EAC54F2F2B24691BD3C34CC1D918C180DE119A977TBe9I" TargetMode="External"/><Relationship Id="rId4" Type="http://schemas.openxmlformats.org/officeDocument/2006/relationships/hyperlink" Target="consultantplus://offline/ref=C395D137B1B85189344099F2A36A22170DD0C82EAC54F2F2B24691BD3C34CC1D918C180DE119A970TBeDI" TargetMode="External"/><Relationship Id="rId9" Type="http://schemas.openxmlformats.org/officeDocument/2006/relationships/hyperlink" Target="consultantplus://offline/ref=C395D137B1B85189344099F2A36A22170DD0C82EAC54F2F2B24691BD3C34CC1D918C180DE119A971TBeDI" TargetMode="External"/><Relationship Id="rId14" Type="http://schemas.openxmlformats.org/officeDocument/2006/relationships/hyperlink" Target="consultantplus://offline/ref=C395D137B1B85189344099F2A36A22170DD0C82EAC54F2F2B24691BD3C34CC1D918C180DE119A976TBe8I" TargetMode="External"/><Relationship Id="rId22" Type="http://schemas.openxmlformats.org/officeDocument/2006/relationships/hyperlink" Target="consultantplus://offline/ref=C395D137B1B85189344099F2A36A22170DD0C82EAC54F2F2B24691BD3C34CC1D918C180DE119A976TBeBI" TargetMode="External"/><Relationship Id="rId27" Type="http://schemas.openxmlformats.org/officeDocument/2006/relationships/hyperlink" Target="consultantplus://offline/ref=C395D137B1B85189344099F2A36A22170DD0C82EAC54F2F2B24691BD3C34CC1D918C180DE119A976TBe0I" TargetMode="External"/><Relationship Id="rId30" Type="http://schemas.openxmlformats.org/officeDocument/2006/relationships/hyperlink" Target="consultantplus://offline/ref=C395D137B1B85189344099F2A36A22170DD0C82EAC54F2F2B24691BD3C34CC1D918C180DE119A976TBeBI" TargetMode="External"/><Relationship Id="rId35" Type="http://schemas.openxmlformats.org/officeDocument/2006/relationships/hyperlink" Target="consultantplus://offline/ref=C395D137B1B85189344099F2A36A22170DDFCE25A751F2F2B24691BD3CT3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2368</Words>
  <Characters>13501</Characters>
  <Application>Microsoft Office Word</Application>
  <DocSecurity>0</DocSecurity>
  <Lines>112</Lines>
  <Paragraphs>31</Paragraphs>
  <ScaleCrop>false</ScaleCrop>
  <Company>DG Win&amp;Soft</Company>
  <LinksUpToDate>false</LinksUpToDate>
  <CharactersWithSpaces>15838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2016-12-07T08:30:00Z</dcterms:created>
  <dcterms:modified xsi:type="dcterms:W3CDTF">2016-12-07T08:31:00Z</dcterms:modified>
</cp:coreProperties>
</file>