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F5" w:rsidRPr="000C3BF5" w:rsidRDefault="000C3BF5" w:rsidP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Утверждаю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Заместитель Министра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сельского хозяйства и продовольствия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Российской Федерации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А.Г.ЕФРЕМОВ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28 апреля 1994 года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Согласовано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Председатель </w:t>
      </w:r>
      <w:proofErr w:type="gramStart"/>
      <w:r w:rsidRPr="000C3BF5">
        <w:rPr>
          <w:rFonts w:ascii="Times New Roman" w:hAnsi="Times New Roman" w:cs="Times New Roman"/>
          <w:szCs w:val="22"/>
        </w:rPr>
        <w:t>Государственного</w:t>
      </w:r>
      <w:proofErr w:type="gramEnd"/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комитета Российской Федерации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санитарно-эпидемиологического надзора -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Главный государственный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санитарный врач РФ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Е.Н.БЕЛЯЕВ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26 апреля 1994 года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Письмом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Государственного комитета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Российской Федерации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стандартизации,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метрологии и сертификации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от 31 августа 1992 г. N 320-ДГ/153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Начальник Главного управления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Государственной инспекции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торговле, качеству товаров 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защите прав потребителей Комитета РФ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торговле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В.И.БОДРЯГИН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25 апреля 1994 года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ИНСТРУКЦИЯ</w:t>
      </w:r>
    </w:p>
    <w:p w:rsidR="000C3BF5" w:rsidRPr="000C3BF5" w:rsidRDefault="000C3BF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ВЕТЕРИНАРНОМУ КЛЕЙМЕНИЮ МЯСА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0C3BF5">
          <w:rPr>
            <w:rFonts w:ascii="Times New Roman" w:hAnsi="Times New Roman" w:cs="Times New Roman"/>
            <w:szCs w:val="22"/>
          </w:rPr>
          <w:t>Приказа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1. Общие положения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1.1. Мясо и мясопродукты (субпродукты) всех видов сельскохозяйственных и диких животных, в том числе птицы, подлежат обязательному </w:t>
      </w:r>
      <w:hyperlink r:id="rId5" w:history="1">
        <w:r w:rsidRPr="000C3BF5">
          <w:rPr>
            <w:rFonts w:ascii="Times New Roman" w:hAnsi="Times New Roman" w:cs="Times New Roman"/>
            <w:szCs w:val="22"/>
          </w:rPr>
          <w:t>клеймению</w:t>
        </w:r>
      </w:hyperlink>
      <w:r w:rsidRPr="000C3BF5">
        <w:rPr>
          <w:rFonts w:ascii="Times New Roman" w:hAnsi="Times New Roman" w:cs="Times New Roman"/>
          <w:szCs w:val="22"/>
        </w:rPr>
        <w:t xml:space="preserve"> ветеринарными клеймами и штампами в соответствии с требованиями настоящей Инструкции.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1.2. </w:t>
      </w:r>
      <w:proofErr w:type="gramStart"/>
      <w:r w:rsidRPr="000C3BF5">
        <w:rPr>
          <w:rFonts w:ascii="Times New Roman" w:hAnsi="Times New Roman" w:cs="Times New Roman"/>
          <w:szCs w:val="22"/>
        </w:rPr>
        <w:t xml:space="preserve">Клеймение мяса и мясопродуктов овальным клеймом проводят ветеринарные врачи и ветеринарные фельдшера, находящиеся в штатах организаций и учреждений государственной ветеринарной сети, в обязательном порядке прошедшие комиссионную, с участием представителя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госветинспекции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республики в составе России, края, области аттестацию по практическим и теоретическим вопросам ветеринарно-санитарной экспертизы, получившие официальное разрешение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госветинспектора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района (города).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Ветеринарные врачи и ветеринарные фельдшера других организаций и учреждений при проведении ветеринарно-санитарной экспертизы мяса и мясопродуктов, полученных при подворном убое и на убойных пунктах и направляемых для переработки на мясокомбинаты (цеха, заводы) или продажи на рынках под контролем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госветслужбы</w:t>
      </w:r>
      <w:proofErr w:type="spellEnd"/>
      <w:r w:rsidRPr="000C3BF5">
        <w:rPr>
          <w:rFonts w:ascii="Times New Roman" w:hAnsi="Times New Roman" w:cs="Times New Roman"/>
          <w:szCs w:val="22"/>
        </w:rPr>
        <w:t>, клеймят клеймом "Предварительный осмотр".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1.3. Ветеринарные клейма и штампы изготавливаются в установленном порядке с письменного разрешения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госветинспектора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района (города) из бронзы или другого нержавеющего металла, установленных форм и размеров с глубоко вырезанным ободком, цифрами и буквами с целью получения четкого оттиска на поверхности мяса. Ветеринарные штампы можно изготавливать из резины.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>1.4. Списки ветеринарных врачей и ветеринарных фельдшеров, которым предоставлено право клеймения мяса и выдано разрешение на изготовление ветеринарных клейм и штампов, утверждают главные государственные ветеринарные инспектора республик в составе Российской Федерации, автономных образований, краев, областей, городов Москвы и Санкт-Петербурга.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1.5. Клеймение мяса проводится только после проведения ветеринарно-санитарной экспертизы.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1.6. Клейма хранятся у ветврача (ветфельдшера), получившего право клеймения мяса, в условиях, полностью исключающих несанкционированное их применение.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1.7. Для клеймения мяса используются краски, разрешенные органами Госкомсанэпиднадзора.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2. Ветеринарные клейма и ветеринарные штампы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2.1. Для клеймения мяса установлены ветеринарные </w:t>
      </w:r>
      <w:proofErr w:type="gramStart"/>
      <w:r w:rsidRPr="000C3BF5">
        <w:rPr>
          <w:rFonts w:ascii="Times New Roman" w:hAnsi="Times New Roman" w:cs="Times New Roman"/>
          <w:szCs w:val="22"/>
        </w:rPr>
        <w:t>клейма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и штампы о пригодности мяса в пищу в соответствии с их описанием в </w:t>
      </w:r>
      <w:hyperlink w:anchor="P104" w:history="1">
        <w:r w:rsidRPr="000C3BF5">
          <w:rPr>
            <w:rFonts w:ascii="Times New Roman" w:hAnsi="Times New Roman" w:cs="Times New Roman"/>
            <w:szCs w:val="22"/>
          </w:rPr>
          <w:t>Приложении 1</w:t>
        </w:r>
      </w:hyperlink>
      <w:r w:rsidRPr="000C3BF5">
        <w:rPr>
          <w:rFonts w:ascii="Times New Roman" w:hAnsi="Times New Roman" w:cs="Times New Roman"/>
          <w:szCs w:val="22"/>
        </w:rPr>
        <w:t xml:space="preserve"> настоящей Инструкции.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53"/>
      <w:bookmarkEnd w:id="0"/>
      <w:r w:rsidRPr="000C3BF5">
        <w:rPr>
          <w:rFonts w:ascii="Times New Roman" w:hAnsi="Times New Roman" w:cs="Times New Roman"/>
          <w:szCs w:val="22"/>
        </w:rPr>
        <w:t>2.2. Ветеринарное клеймо овальной формы имеет в центре три пары цифр, первая из которых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 В верхней части клейма надпись "Российская Федерация", а в нижней - "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Госветнадзор</w:t>
      </w:r>
      <w:proofErr w:type="spellEnd"/>
      <w:r w:rsidRPr="000C3BF5">
        <w:rPr>
          <w:rFonts w:ascii="Times New Roman" w:hAnsi="Times New Roman" w:cs="Times New Roman"/>
          <w:szCs w:val="22"/>
        </w:rPr>
        <w:t>". Овальное ветеринарное клеймо подтверждает, что ветеринарно-санитарная экспертиза мяса и мясопродуктов проведена в полном объеме и продукт выпускается для продовольственных целей без ограничений.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На мясо, подлежащее обезвреживанию, ставится только ветеринарный штамп, указывающий порядок использования мяса согласно действующим ветеринарно-санитарным или санитарно-гигиеническим нормам и правилам.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1" w:name="P55"/>
      <w:bookmarkEnd w:id="1"/>
      <w:r w:rsidRPr="000C3BF5">
        <w:rPr>
          <w:rFonts w:ascii="Times New Roman" w:hAnsi="Times New Roman" w:cs="Times New Roman"/>
          <w:szCs w:val="22"/>
        </w:rPr>
        <w:t xml:space="preserve">2.3. </w:t>
      </w:r>
      <w:proofErr w:type="gramStart"/>
      <w:r w:rsidRPr="000C3BF5">
        <w:rPr>
          <w:rFonts w:ascii="Times New Roman" w:hAnsi="Times New Roman" w:cs="Times New Roman"/>
          <w:szCs w:val="22"/>
        </w:rPr>
        <w:t>Ветеринарное клеймо прямоугольной формы имеет вверху надпись "Ветслужба", в центре "Предварительный осмотр", а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Прямоугольное клеймо "Предварительный осмотр" подтверждает, что мясо получено от убойных животных, прошедших </w:t>
      </w:r>
      <w:proofErr w:type="spellStart"/>
      <w:r w:rsidRPr="000C3BF5">
        <w:rPr>
          <w:rFonts w:ascii="Times New Roman" w:hAnsi="Times New Roman" w:cs="Times New Roman"/>
          <w:szCs w:val="22"/>
        </w:rPr>
        <w:t>предубойный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и послеубойный осмотр (лошади исследованы при жизни на сап) и убитых в хозяйствах, благополучных по карантинным заболеваниям, но это клеймение не дает права на реализацию мяса без проведения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ветсанэкспертизы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в полном объеме.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56"/>
      <w:bookmarkEnd w:id="2"/>
      <w:r w:rsidRPr="000C3BF5">
        <w:rPr>
          <w:rFonts w:ascii="Times New Roman" w:hAnsi="Times New Roman" w:cs="Times New Roman"/>
          <w:szCs w:val="22"/>
        </w:rPr>
        <w:t xml:space="preserve">2.4. Ветеринарные штампы прямоугольной формы имеют вверху надпись "Ветслужба", в центре обозначение вида обеззараживания: </w:t>
      </w:r>
      <w:proofErr w:type="gramStart"/>
      <w:r w:rsidRPr="000C3BF5">
        <w:rPr>
          <w:rFonts w:ascii="Times New Roman" w:hAnsi="Times New Roman" w:cs="Times New Roman"/>
          <w:szCs w:val="22"/>
        </w:rPr>
        <w:t xml:space="preserve">"Проварка", "На вареную колбасу", "На мясные хлеба", "На консервы", "На перетопку" (жир, </w:t>
      </w:r>
      <w:proofErr w:type="spellStart"/>
      <w:r w:rsidRPr="000C3BF5">
        <w:rPr>
          <w:rFonts w:ascii="Times New Roman" w:hAnsi="Times New Roman" w:cs="Times New Roman"/>
          <w:szCs w:val="22"/>
        </w:rPr>
        <w:t>шпиг</w:t>
      </w:r>
      <w:proofErr w:type="spellEnd"/>
      <w:r w:rsidRPr="000C3BF5">
        <w:rPr>
          <w:rFonts w:ascii="Times New Roman" w:hAnsi="Times New Roman" w:cs="Times New Roman"/>
          <w:szCs w:val="22"/>
        </w:rPr>
        <w:t>), "Ящур", "Финноз", "Туберкулез", "Утиль"; внизу три пары цифр: первая обозначает порядковый номер республики в составе Российской Федерации, автономного образования, края, области, городов Москвы, Санкт-Петербурга; вторая - порядковый номер района (города) и третья - порядковый номер учреждения, организации, предприятия.</w:t>
      </w:r>
      <w:proofErr w:type="gramEnd"/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57"/>
      <w:bookmarkEnd w:id="3"/>
      <w:r w:rsidRPr="000C3BF5">
        <w:rPr>
          <w:rFonts w:ascii="Times New Roman" w:hAnsi="Times New Roman" w:cs="Times New Roman"/>
          <w:szCs w:val="22"/>
        </w:rPr>
        <w:t>2.5. Дополнительные штампы прямоугольной формы имеют в центре обозначение мяса видов животных: "Конина", "Верблюжатина", "Оленина", "Медвежатина" и т.д.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2.6. Для клеймения субпродуктов, мяса кроликов и птицы применяют ветеринарное клеймо овальной формы, как указано в </w:t>
      </w:r>
      <w:hyperlink w:anchor="P53" w:history="1">
        <w:r w:rsidRPr="000C3BF5">
          <w:rPr>
            <w:rFonts w:ascii="Times New Roman" w:hAnsi="Times New Roman" w:cs="Times New Roman"/>
            <w:szCs w:val="22"/>
          </w:rPr>
          <w:t>п. 2.2</w:t>
        </w:r>
      </w:hyperlink>
      <w:r w:rsidRPr="000C3BF5">
        <w:rPr>
          <w:rFonts w:ascii="Times New Roman" w:hAnsi="Times New Roman" w:cs="Times New Roman"/>
          <w:szCs w:val="22"/>
        </w:rPr>
        <w:t xml:space="preserve"> настоящей Инструкции, но меньшего размера.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На мясоптицекомбинатах, птицефабриках можно применять </w:t>
      </w:r>
      <w:proofErr w:type="spellStart"/>
      <w:r w:rsidRPr="000C3BF5">
        <w:rPr>
          <w:rFonts w:ascii="Times New Roman" w:hAnsi="Times New Roman" w:cs="Times New Roman"/>
          <w:szCs w:val="22"/>
        </w:rPr>
        <w:t>электроклеймо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без ободка с обозначением цифр 1 или 2 (в зависимости от категории), </w:t>
      </w:r>
      <w:proofErr w:type="gramStart"/>
      <w:r w:rsidRPr="000C3BF5">
        <w:rPr>
          <w:rFonts w:ascii="Times New Roman" w:hAnsi="Times New Roman" w:cs="Times New Roman"/>
          <w:szCs w:val="22"/>
        </w:rPr>
        <w:t>которое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ставится на наружную сторону голени птицы.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При упаковке тушек в пакеты из полимерной пленки маркировку вида и категории мяса птицы наносят непосредственно на пакеты типографским способом.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2.7. В ветеринарных клеймах и штампах первая пара цифр присваивается Департаментом ветеринарии Министерства сельского хозяйства Российской Федерации (номера указаны в </w:t>
      </w:r>
      <w:hyperlink w:anchor="P182" w:history="1">
        <w:r w:rsidRPr="000C3BF5">
          <w:rPr>
            <w:rFonts w:ascii="Times New Roman" w:hAnsi="Times New Roman" w:cs="Times New Roman"/>
            <w:szCs w:val="22"/>
          </w:rPr>
          <w:t>Приложении 2);</w:t>
        </w:r>
      </w:hyperlink>
    </w:p>
    <w:p w:rsidR="000C3BF5" w:rsidRPr="000C3BF5" w:rsidRDefault="000C3B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(в ред. </w:t>
      </w:r>
      <w:hyperlink r:id="rId6" w:history="1">
        <w:r w:rsidRPr="000C3BF5">
          <w:rPr>
            <w:rFonts w:ascii="Times New Roman" w:hAnsi="Times New Roman" w:cs="Times New Roman"/>
            <w:szCs w:val="22"/>
          </w:rPr>
          <w:t>Приказа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вторая пара цифр присваивается </w:t>
      </w:r>
      <w:proofErr w:type="gramStart"/>
      <w:r w:rsidRPr="000C3BF5">
        <w:rPr>
          <w:rFonts w:ascii="Times New Roman" w:hAnsi="Times New Roman" w:cs="Times New Roman"/>
          <w:szCs w:val="22"/>
        </w:rPr>
        <w:t>главными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госветинспекторами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республик в составе Российской Федерации, автономных образований, краев, областей;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 xml:space="preserve">третья пара цифр присваивается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госветинспектором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района (города).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C3BF5">
        <w:rPr>
          <w:rFonts w:ascii="Times New Roman" w:hAnsi="Times New Roman" w:cs="Times New Roman"/>
          <w:szCs w:val="22"/>
        </w:rPr>
        <w:t xml:space="preserve">Главные </w:t>
      </w:r>
      <w:proofErr w:type="spellStart"/>
      <w:r w:rsidRPr="000C3BF5">
        <w:rPr>
          <w:rFonts w:ascii="Times New Roman" w:hAnsi="Times New Roman" w:cs="Times New Roman"/>
          <w:szCs w:val="22"/>
        </w:rPr>
        <w:t>госветинспектора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республик в составе Российской Федерации, автономных образований, краев, областей представляют в Департамент ветеринарии Министерства сельского хозяйства Российской Федерации перечень новых ветеринарных клейм и штампов согласно </w:t>
      </w:r>
      <w:hyperlink w:anchor="P53" w:history="1">
        <w:proofErr w:type="spellStart"/>
        <w:r w:rsidRPr="000C3BF5">
          <w:rPr>
            <w:rFonts w:ascii="Times New Roman" w:hAnsi="Times New Roman" w:cs="Times New Roman"/>
            <w:szCs w:val="22"/>
          </w:rPr>
          <w:t>пп</w:t>
        </w:r>
        <w:proofErr w:type="spellEnd"/>
        <w:r w:rsidRPr="000C3BF5">
          <w:rPr>
            <w:rFonts w:ascii="Times New Roman" w:hAnsi="Times New Roman" w:cs="Times New Roman"/>
            <w:szCs w:val="22"/>
          </w:rPr>
          <w:t>. 2.2,</w:t>
        </w:r>
      </w:hyperlink>
      <w:r w:rsidRPr="000C3BF5">
        <w:rPr>
          <w:rFonts w:ascii="Times New Roman" w:hAnsi="Times New Roman" w:cs="Times New Roman"/>
          <w:szCs w:val="22"/>
        </w:rPr>
        <w:t xml:space="preserve"> </w:t>
      </w:r>
      <w:hyperlink w:anchor="P55" w:history="1">
        <w:r w:rsidRPr="000C3BF5">
          <w:rPr>
            <w:rFonts w:ascii="Times New Roman" w:hAnsi="Times New Roman" w:cs="Times New Roman"/>
            <w:szCs w:val="22"/>
          </w:rPr>
          <w:t>2.3,</w:t>
        </w:r>
      </w:hyperlink>
      <w:r w:rsidRPr="000C3BF5">
        <w:rPr>
          <w:rFonts w:ascii="Times New Roman" w:hAnsi="Times New Roman" w:cs="Times New Roman"/>
          <w:szCs w:val="22"/>
        </w:rPr>
        <w:t xml:space="preserve"> </w:t>
      </w:r>
      <w:hyperlink w:anchor="P56" w:history="1">
        <w:r w:rsidRPr="000C3BF5">
          <w:rPr>
            <w:rFonts w:ascii="Times New Roman" w:hAnsi="Times New Roman" w:cs="Times New Roman"/>
            <w:szCs w:val="22"/>
          </w:rPr>
          <w:t>2.4</w:t>
        </w:r>
      </w:hyperlink>
      <w:r w:rsidRPr="000C3BF5">
        <w:rPr>
          <w:rFonts w:ascii="Times New Roman" w:hAnsi="Times New Roman" w:cs="Times New Roman"/>
          <w:szCs w:val="22"/>
        </w:rPr>
        <w:t xml:space="preserve"> настоящей Инструкции.</w:t>
      </w:r>
      <w:proofErr w:type="gramEnd"/>
    </w:p>
    <w:p w:rsidR="000C3BF5" w:rsidRPr="000C3BF5" w:rsidRDefault="000C3B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(в ред. </w:t>
      </w:r>
      <w:hyperlink r:id="rId7" w:history="1">
        <w:r w:rsidRPr="000C3BF5">
          <w:rPr>
            <w:rFonts w:ascii="Times New Roman" w:hAnsi="Times New Roman" w:cs="Times New Roman"/>
            <w:szCs w:val="22"/>
          </w:rPr>
          <w:t>Приказа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3. Порядок клеймения мяса и субпродуктов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70"/>
      <w:bookmarkEnd w:id="4"/>
      <w:r w:rsidRPr="000C3BF5">
        <w:rPr>
          <w:rFonts w:ascii="Times New Roman" w:hAnsi="Times New Roman" w:cs="Times New Roman"/>
          <w:szCs w:val="22"/>
        </w:rPr>
        <w:t>3.1. На мясо всех видов животных оттиск ветеринарного клейма или штампа ставится в следующем порядке: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- на мясные туши и полутуши - по одному в области каждой лопатки и бедра;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- на каждую четвертину, куски </w:t>
      </w:r>
      <w:proofErr w:type="spellStart"/>
      <w:r w:rsidRPr="000C3BF5">
        <w:rPr>
          <w:rFonts w:ascii="Times New Roman" w:hAnsi="Times New Roman" w:cs="Times New Roman"/>
          <w:szCs w:val="22"/>
        </w:rPr>
        <w:t>шпига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- по одному клейму;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- на сердце, язык, легкие, печень, почки, голову - по одному клейму (обязательно </w:t>
      </w:r>
      <w:proofErr w:type="gramStart"/>
      <w:r w:rsidRPr="000C3BF5">
        <w:rPr>
          <w:rFonts w:ascii="Times New Roman" w:hAnsi="Times New Roman" w:cs="Times New Roman"/>
          <w:szCs w:val="22"/>
        </w:rPr>
        <w:t>для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лабораторной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ветсанэкспертизы</w:t>
      </w:r>
      <w:proofErr w:type="spellEnd"/>
      <w:r w:rsidRPr="000C3BF5">
        <w:rPr>
          <w:rFonts w:ascii="Times New Roman" w:hAnsi="Times New Roman" w:cs="Times New Roman"/>
          <w:szCs w:val="22"/>
        </w:rPr>
        <w:t>);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- на тушки кроликов и нутрий ставят два клейма; по одному в области лопатки и на наружной стороне бедра;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- в лабораториях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ветсанэкспертизы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на тушки птицы ставят одно клеймо на шейке или наружной поверхности бедра (аналогично проводят и клеймение дичи);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0C3BF5">
        <w:rPr>
          <w:rFonts w:ascii="Times New Roman" w:hAnsi="Times New Roman" w:cs="Times New Roman"/>
          <w:szCs w:val="22"/>
        </w:rPr>
        <w:t xml:space="preserve">- на мясоптицекомбинатах, птицекомбинатах и птицефабриках ставят </w:t>
      </w:r>
      <w:proofErr w:type="spellStart"/>
      <w:r w:rsidRPr="000C3BF5">
        <w:rPr>
          <w:rFonts w:ascii="Times New Roman" w:hAnsi="Times New Roman" w:cs="Times New Roman"/>
          <w:szCs w:val="22"/>
        </w:rPr>
        <w:t>электроклеймо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на наружную поверхность голени: у тушек цыплят, кур, утят, цесарок - на одну ногу; у тушек уток, гусят, гусей, индюшат и индеек - на обе ноги;</w:t>
      </w:r>
      <w:proofErr w:type="gramEnd"/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- на тушки птицы, подлежащие промышленной переработке, ставят в области спины </w:t>
      </w:r>
      <w:proofErr w:type="spellStart"/>
      <w:r w:rsidRPr="000C3BF5">
        <w:rPr>
          <w:rFonts w:ascii="Times New Roman" w:hAnsi="Times New Roman" w:cs="Times New Roman"/>
          <w:szCs w:val="22"/>
        </w:rPr>
        <w:t>электроклеймо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"</w:t>
      </w:r>
      <w:proofErr w:type="spellStart"/>
      <w:r w:rsidRPr="000C3BF5">
        <w:rPr>
          <w:rFonts w:ascii="Times New Roman" w:hAnsi="Times New Roman" w:cs="Times New Roman"/>
          <w:szCs w:val="22"/>
        </w:rPr>
        <w:t>п</w:t>
      </w:r>
      <w:proofErr w:type="spellEnd"/>
      <w:r w:rsidRPr="000C3BF5">
        <w:rPr>
          <w:rFonts w:ascii="Times New Roman" w:hAnsi="Times New Roman" w:cs="Times New Roman"/>
          <w:szCs w:val="22"/>
        </w:rPr>
        <w:t>".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Мясо лошадей, верблюдов, оленей, медведей, ослов, мулов, прошедшее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ветсанэкспертизу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, клеймят </w:t>
      </w:r>
      <w:proofErr w:type="spellStart"/>
      <w:r w:rsidRPr="000C3BF5">
        <w:rPr>
          <w:rFonts w:ascii="Times New Roman" w:hAnsi="Times New Roman" w:cs="Times New Roman"/>
          <w:szCs w:val="22"/>
        </w:rPr>
        <w:t>ветклеймом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и ставят рядом дополнительно штамп согласно </w:t>
      </w:r>
      <w:hyperlink w:anchor="P57" w:history="1">
        <w:r w:rsidRPr="000C3BF5">
          <w:rPr>
            <w:rFonts w:ascii="Times New Roman" w:hAnsi="Times New Roman" w:cs="Times New Roman"/>
            <w:szCs w:val="22"/>
          </w:rPr>
          <w:t>п. 2.5</w:t>
        </w:r>
      </w:hyperlink>
      <w:r w:rsidRPr="000C3BF5">
        <w:rPr>
          <w:rFonts w:ascii="Times New Roman" w:hAnsi="Times New Roman" w:cs="Times New Roman"/>
          <w:szCs w:val="22"/>
        </w:rPr>
        <w:t xml:space="preserve"> настоящей Инструкции.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На жир - сырец клеймо не ставят, а наклеивают несколько этикеток с оттиском ветеринарного клейма.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3.2. Мясо и субпродукты животных, полученные в условиях, исключающих проведение полного перечня ветеринарно-санитарных исследований, клеймят прямоугольным клеймом "Предварительный осмотр" и направляют в одно из государственных ветеринарных учреждений или предприятий для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ветсанэкспертизы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в полном объеме.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3.3. На мясо и субпродукты, подлежащие выпуску только после обезвреживания и направляемые для переработки на колбасу и другие изделия, должен быть поставлен только ветеринарный штамп, обозначающий метод обезвреживания или диагноз, а овальное клеймо не ставится.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3.4. На мясо хряка помимо ветеринарного клейма ставится штамп "Хряк ПП" (буквы "ПП" обозначают промышленную переработку).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3.5. На тару с тушками птицы, подлежащей обезвреживанию, наклеивают несколько этикеток с оттисками ветеринарных штампов, обозначающих согласно правилам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ветсанэкспертизы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мяса и мясопродуктов способ обезвреживания: "Проварка", "На консервы" и др.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3.6. На туши (тушки) всех видов животных (включая птиц и кроликов), признанные по результатам ветеринарно-санитарной экспертизы непригодными на пищевые цели, ставят не менее 3 - 4 оттисков ветеринарного штампа с надписью "Утиль".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3.7. Мясо, изменившее свои ветеринарно-санитарные характеристики в результате нарушения условий хранения или транспортировки, подлежит повторной </w:t>
      </w:r>
      <w:proofErr w:type="spellStart"/>
      <w:r w:rsidRPr="000C3BF5">
        <w:rPr>
          <w:rFonts w:ascii="Times New Roman" w:hAnsi="Times New Roman" w:cs="Times New Roman"/>
          <w:szCs w:val="22"/>
        </w:rPr>
        <w:t>ветсанэкспертизе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и </w:t>
      </w:r>
      <w:proofErr w:type="spellStart"/>
      <w:r w:rsidRPr="000C3BF5">
        <w:rPr>
          <w:rFonts w:ascii="Times New Roman" w:hAnsi="Times New Roman" w:cs="Times New Roman"/>
          <w:szCs w:val="22"/>
        </w:rPr>
        <w:t>переклеймению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с нанесением штампов согласно </w:t>
      </w:r>
      <w:hyperlink w:anchor="P56" w:history="1">
        <w:proofErr w:type="spellStart"/>
        <w:r w:rsidRPr="000C3BF5">
          <w:rPr>
            <w:rFonts w:ascii="Times New Roman" w:hAnsi="Times New Roman" w:cs="Times New Roman"/>
            <w:szCs w:val="22"/>
          </w:rPr>
          <w:t>пп</w:t>
        </w:r>
        <w:proofErr w:type="spellEnd"/>
        <w:r w:rsidRPr="000C3BF5">
          <w:rPr>
            <w:rFonts w:ascii="Times New Roman" w:hAnsi="Times New Roman" w:cs="Times New Roman"/>
            <w:szCs w:val="22"/>
          </w:rPr>
          <w:t>. 2.4</w:t>
        </w:r>
      </w:hyperlink>
      <w:r w:rsidRPr="000C3BF5">
        <w:rPr>
          <w:rFonts w:ascii="Times New Roman" w:hAnsi="Times New Roman" w:cs="Times New Roman"/>
          <w:szCs w:val="22"/>
        </w:rPr>
        <w:t xml:space="preserve"> и </w:t>
      </w:r>
      <w:hyperlink w:anchor="P70" w:history="1">
        <w:r w:rsidRPr="000C3BF5">
          <w:rPr>
            <w:rFonts w:ascii="Times New Roman" w:hAnsi="Times New Roman" w:cs="Times New Roman"/>
            <w:szCs w:val="22"/>
          </w:rPr>
          <w:t>3.1</w:t>
        </w:r>
      </w:hyperlink>
      <w:r w:rsidRPr="000C3BF5">
        <w:rPr>
          <w:rFonts w:ascii="Times New Roman" w:hAnsi="Times New Roman" w:cs="Times New Roman"/>
          <w:szCs w:val="22"/>
        </w:rPr>
        <w:t xml:space="preserve"> настоящей Инструкции с предварительным удалением оттисков клейм овальной формы.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4. Контроль и ответственность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за выполнение настоящей Инструкции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4.1. Ветеринарные специалисты, получившие право клеймения, несут ответственность за ветеринарно-санитарную оценку мяса в установленном порядке.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4.2. Ответственность за выполнение Инструкции возлагается на руководителей хозяйств, предприятий и организаций, осуществляющих убой животных и переработку продуктов их убоя, холодильников, хладокомбинатов и транспортных служб, а также на граждан - владельцев скота.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>4.3. Настоящая Инструкция является обязательной для всех ветеринарных специалистов, руководителей хозяйств, предприятий и организаций по переработке скота и птицы, рынков и холодильников, независимо от форм собственности, всех министерств и ведомств без исключения, а также граждан.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4.4. Предприятиям торговли и общественного питания, независимо от их ведомственной подчиненности и форм собственности, разрешается прием, переработка и реализация мяса в тушах, полутушах, четвертинах, только имеющего ветеринарное клеймо овальной формы и сопровождаемого ветеринарным свидетельством (сертификатом).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4.5. </w:t>
      </w:r>
      <w:proofErr w:type="gramStart"/>
      <w:r w:rsidRPr="000C3BF5">
        <w:rPr>
          <w:rFonts w:ascii="Times New Roman" w:hAnsi="Times New Roman" w:cs="Times New Roman"/>
          <w:szCs w:val="22"/>
        </w:rPr>
        <w:t>Контроль за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выполнением Инструкции возлагается на органы государственного ветеринарного надзора.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* * *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Инструкция по клеймению мяса, утвержденная </w:t>
      </w:r>
      <w:proofErr w:type="spellStart"/>
      <w:r w:rsidRPr="000C3BF5">
        <w:rPr>
          <w:rFonts w:ascii="Times New Roman" w:hAnsi="Times New Roman" w:cs="Times New Roman"/>
          <w:szCs w:val="22"/>
        </w:rPr>
        <w:t>Минмясомолпромом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СССР и </w:t>
      </w:r>
      <w:proofErr w:type="spellStart"/>
      <w:r w:rsidRPr="000C3BF5">
        <w:rPr>
          <w:rFonts w:ascii="Times New Roman" w:hAnsi="Times New Roman" w:cs="Times New Roman"/>
          <w:szCs w:val="22"/>
        </w:rPr>
        <w:t>Главветупром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Минсельхоза СССР 08.04.71 (с Изменениями и дополнениями от 1977 г.), с момента введения в действие настоящей Инструкции в </w:t>
      </w:r>
      <w:proofErr w:type="gramStart"/>
      <w:r w:rsidRPr="000C3BF5">
        <w:rPr>
          <w:rFonts w:ascii="Times New Roman" w:hAnsi="Times New Roman" w:cs="Times New Roman"/>
          <w:szCs w:val="22"/>
        </w:rPr>
        <w:t>части, определяющей порядок ветеринарной оценки и ветеринарного клеймения мяса на территории Российской Федерации не применяется</w:t>
      </w:r>
      <w:proofErr w:type="gramEnd"/>
      <w:r w:rsidRPr="000C3BF5">
        <w:rPr>
          <w:rFonts w:ascii="Times New Roman" w:hAnsi="Times New Roman" w:cs="Times New Roman"/>
          <w:szCs w:val="22"/>
        </w:rPr>
        <w:t>.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5" w:name="P104"/>
      <w:bookmarkEnd w:id="5"/>
      <w:r w:rsidRPr="000C3BF5">
        <w:rPr>
          <w:rFonts w:ascii="Times New Roman" w:hAnsi="Times New Roman" w:cs="Times New Roman"/>
          <w:szCs w:val="22"/>
        </w:rPr>
        <w:t>Приложение 1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 Инструкции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ветеринарному клеймению мяса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ОБРАЗЦЫ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ВЕТЕРИНАРНЫХ КЛЕЙМ И ШТАМПОВ ДЛЯ КЛЕЙМЕНИЯ МЯСА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И МЯСОПРОДУКТОВ (СУБПРОДУКТОВ)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1. Клеймо овальной формы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Размер: 40 </w:t>
      </w:r>
      <w:proofErr w:type="spellStart"/>
      <w:r w:rsidRPr="000C3BF5">
        <w:rPr>
          <w:rFonts w:ascii="Times New Roman" w:hAnsi="Times New Roman" w:cs="Times New Roman"/>
          <w:szCs w:val="22"/>
        </w:rPr>
        <w:t>x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60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Ширина ободка - 1,5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букв - 6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цифр - 12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2. Клеймо овальной формы (меньшего размера) для клеймения мяса кроликов, птицы, нутрий и др.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Размер: 25 </w:t>
      </w:r>
      <w:proofErr w:type="spellStart"/>
      <w:r w:rsidRPr="000C3BF5">
        <w:rPr>
          <w:rFonts w:ascii="Times New Roman" w:hAnsi="Times New Roman" w:cs="Times New Roman"/>
          <w:szCs w:val="22"/>
        </w:rPr>
        <w:t>x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40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Ширина ободка - 1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букв - 3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цифр - 6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3. Клеймо прямоугольной формы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┌──────────────────┐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│     ВЕТСЛУЖБА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├──────────────────┤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│  ПРЕДВАРИТЕЛЬНЫЙ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│      ОСМОТР  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├──────────────────┤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│     17-09-37 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└──────────────────┘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Размер: 40 </w:t>
      </w:r>
      <w:proofErr w:type="spellStart"/>
      <w:r w:rsidRPr="000C3BF5">
        <w:rPr>
          <w:rFonts w:ascii="Times New Roman" w:hAnsi="Times New Roman" w:cs="Times New Roman"/>
          <w:szCs w:val="22"/>
        </w:rPr>
        <w:t>x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60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Ширина ободка - 1,5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букв и цифр - 7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>4. Ветеринарные штампы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┌──────────────────┐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┌──────────────────┐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┌──────────────────┐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 ВЕТСЛУЖБА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0C3BF5">
        <w:rPr>
          <w:rFonts w:ascii="Times New Roman" w:hAnsi="Times New Roman" w:cs="Times New Roman"/>
          <w:sz w:val="22"/>
          <w:szCs w:val="22"/>
        </w:rPr>
        <w:t>ВЕТСЛУЖБА</w:t>
      </w:r>
      <w:proofErr w:type="gramEnd"/>
      <w:r w:rsidRPr="000C3BF5">
        <w:rPr>
          <w:rFonts w:ascii="Times New Roman" w:hAnsi="Times New Roman" w:cs="Times New Roman"/>
          <w:sz w:val="22"/>
          <w:szCs w:val="22"/>
        </w:rPr>
        <w:t xml:space="preserve">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ВЕТСЛУЖБА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├──────────────────┤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  ФИННОЗ 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ПРОВАРКА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ТУБЕРКУЛЕЗ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├──────────────────┤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 15-06-42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09-06-41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01-02-03 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└──────────────────┘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└──────────────────┘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└──────────────────┘</w:t>
      </w:r>
      <w:proofErr w:type="spellEnd"/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┌──────────────────┐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┌──────────────────┐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┌──────────────────┐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 ВЕТСЛУЖБА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Pr="000C3BF5">
        <w:rPr>
          <w:rFonts w:ascii="Times New Roman" w:hAnsi="Times New Roman" w:cs="Times New Roman"/>
          <w:sz w:val="22"/>
          <w:szCs w:val="22"/>
        </w:rPr>
        <w:t>ВЕТСЛУЖБА</w:t>
      </w:r>
      <w:proofErr w:type="gramEnd"/>
      <w:r w:rsidRPr="000C3BF5">
        <w:rPr>
          <w:rFonts w:ascii="Times New Roman" w:hAnsi="Times New Roman" w:cs="Times New Roman"/>
          <w:sz w:val="22"/>
          <w:szCs w:val="22"/>
        </w:rPr>
        <w:t xml:space="preserve">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ВЕТСЛУЖБА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├──────────────────┤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НА </w:t>
      </w:r>
      <w:proofErr w:type="gramStart"/>
      <w:r w:rsidRPr="000C3BF5">
        <w:rPr>
          <w:rFonts w:ascii="Times New Roman" w:hAnsi="Times New Roman" w:cs="Times New Roman"/>
          <w:sz w:val="22"/>
          <w:szCs w:val="22"/>
        </w:rPr>
        <w:t>КОНСЕРВЫ</w:t>
      </w:r>
      <w:proofErr w:type="gramEnd"/>
      <w:r w:rsidRPr="000C3BF5">
        <w:rPr>
          <w:rFonts w:ascii="Times New Roman" w:hAnsi="Times New Roman" w:cs="Times New Roman"/>
          <w:sz w:val="22"/>
          <w:szCs w:val="22"/>
        </w:rPr>
        <w:t xml:space="preserve">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НА МЯСНЫЕ ХЛЕБА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  УТИЛЬ  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├──────────────────┤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├──────────────────┤</w:t>
      </w:r>
      <w:proofErr w:type="spellEnd"/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   02-03-04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03-04-05     │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    04-05-06    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└──────────────────┘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└──────────────────┘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└──────────────────┘</w:t>
      </w:r>
      <w:proofErr w:type="spellEnd"/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Размер: 40 </w:t>
      </w:r>
      <w:proofErr w:type="spellStart"/>
      <w:r w:rsidRPr="000C3BF5">
        <w:rPr>
          <w:rFonts w:ascii="Times New Roman" w:hAnsi="Times New Roman" w:cs="Times New Roman"/>
          <w:szCs w:val="22"/>
        </w:rPr>
        <w:t>x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70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ширина ободка - 1,5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букв и цифр - 7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5. Дополнительные штампы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┌──────────┐     ┌─────────────┐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 КОНИНА  │    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МЕДВЕЖАТИНА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└──────────┘     └─────────────┘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┌───────────┐    ┌─────────┐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│ ХРЯК - ПП │    </w:t>
      </w:r>
      <w:proofErr w:type="spellStart"/>
      <w:r w:rsidRPr="000C3BF5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0C3BF5">
        <w:rPr>
          <w:rFonts w:ascii="Times New Roman" w:hAnsi="Times New Roman" w:cs="Times New Roman"/>
          <w:sz w:val="22"/>
          <w:szCs w:val="22"/>
        </w:rPr>
        <w:t xml:space="preserve"> ОЛЕНИНА │</w:t>
      </w:r>
    </w:p>
    <w:p w:rsidR="000C3BF5" w:rsidRPr="000C3BF5" w:rsidRDefault="000C3BF5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└───────────┘    └─────────┘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Размер: 20 </w:t>
      </w:r>
      <w:proofErr w:type="spellStart"/>
      <w:r w:rsidRPr="000C3BF5">
        <w:rPr>
          <w:rFonts w:ascii="Times New Roman" w:hAnsi="Times New Roman" w:cs="Times New Roman"/>
          <w:szCs w:val="22"/>
        </w:rPr>
        <w:t>x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50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Ширина ободка - 1,5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букв - 7 мм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6. </w:t>
      </w:r>
      <w:proofErr w:type="spellStart"/>
      <w:r w:rsidRPr="000C3BF5">
        <w:rPr>
          <w:rFonts w:ascii="Times New Roman" w:hAnsi="Times New Roman" w:cs="Times New Roman"/>
          <w:szCs w:val="22"/>
        </w:rPr>
        <w:t>Электроклейма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для тушек птиц на мясоптицекомбинатах, птицекомбинатах, птицефабриках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C3BF5">
        <w:rPr>
          <w:rFonts w:ascii="Times New Roman" w:hAnsi="Times New Roman" w:cs="Times New Roman"/>
          <w:sz w:val="22"/>
          <w:szCs w:val="22"/>
        </w:rPr>
        <w:t xml:space="preserve">                        1       2       </w:t>
      </w:r>
      <w:proofErr w:type="gramStart"/>
      <w:r w:rsidRPr="000C3BF5"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Высота цифр, клейм - 20 мм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bookmarkStart w:id="6" w:name="P182"/>
      <w:bookmarkEnd w:id="6"/>
      <w:r w:rsidRPr="000C3BF5">
        <w:rPr>
          <w:rFonts w:ascii="Times New Roman" w:hAnsi="Times New Roman" w:cs="Times New Roman"/>
          <w:szCs w:val="22"/>
        </w:rPr>
        <w:t>Приложение 2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 Инструкции</w:t>
      </w:r>
    </w:p>
    <w:p w:rsidR="000C3BF5" w:rsidRPr="000C3BF5" w:rsidRDefault="000C3BF5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по ветеринарному клеймению мяса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>ПЕРЕЧЕНЬ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НОМЕРОВ ДЛЯ ВЕТЕРИНАРНЫХ КЛЕЙМ, ШТАМПОВ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 РЕСПУБЛИКАХ В СОСТАВЕ РОССИЙСКОЙ ФЕДЕРАЦИИ,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0C3BF5">
        <w:rPr>
          <w:rFonts w:ascii="Times New Roman" w:hAnsi="Times New Roman" w:cs="Times New Roman"/>
          <w:szCs w:val="22"/>
        </w:rPr>
        <w:t>КРАЯХ</w:t>
      </w:r>
      <w:proofErr w:type="gramEnd"/>
      <w:r w:rsidRPr="000C3BF5">
        <w:rPr>
          <w:rFonts w:ascii="Times New Roman" w:hAnsi="Times New Roman" w:cs="Times New Roman"/>
          <w:szCs w:val="22"/>
        </w:rPr>
        <w:t xml:space="preserve"> И ОБЛАСТЯХ, ПРИСВОЕННЫХ ДЕПАРТАМЕНТОМ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ВЕТЕРИНАРИИ МИНСЕЛЬХОЗА РОССИИ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0C3BF5" w:rsidRPr="000C3BF5" w:rsidRDefault="000C3BF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(в ред. </w:t>
      </w:r>
      <w:hyperlink r:id="rId8" w:history="1">
        <w:r w:rsidRPr="000C3BF5">
          <w:rPr>
            <w:rFonts w:ascii="Times New Roman" w:hAnsi="Times New Roman" w:cs="Times New Roman"/>
            <w:szCs w:val="22"/>
          </w:rPr>
          <w:t>Приказа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Алтайский край - 01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Краснодарский край - 02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Красноярский край - 03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Приморский край - 04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Ставропольский край - 05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Хабаровский край - 06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Амурская обл. - 07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Архангельская обл. - 08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Астраханская обл. - 09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Белгородская обл. - 10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Брянская обл. - 11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Владимирская обл. - 12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Волгоградская обл. - 13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Вологодская обл. - 14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Воронежская обл. - 15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Нижегородская обл. - 16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Ивановская обл. - 17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Иркутская обл. - 18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Калининградская обл. - 19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Тверская обл. - 20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Калужская обл. - 21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Камчатская обл. - 22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Кемеровская обл. - 23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Кировская обл. - 24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Костромская обл. - 25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Самарская обл. - 26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Курганская обл. - 27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Курская обл. - 28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Ленинградская обл. - 29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Липецкая обл. - 30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Магаданская обл. - 31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Московская обл. - 32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Мурманская обл. - 33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Новгородская обл. - 34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Новосибирская обл. - 35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Омская обл. - 36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Оренбургская обл. - 37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Орловская обл. - 38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Пензенская обл. - 39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Пермская обл. - 40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Псковская обл. - 41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Ростовская обл. - 42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Рязанская обл. - 43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Саратовская обл. - 44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Сахалинская обл. - 45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Свердловская обл. - 46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Смоленская обл. - 47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Тамбовская обл. - 48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Томская обл. - 49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lastRenderedPageBreak/>
        <w:t>Тульская обл. - 50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Тюменская обл. - 51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Челябинская обл. - 52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Читинская обл. - 53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Ульяновская обл. - 54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Ярославская обл. - 55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Башкортостан - 56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Бурятия - 57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Дагестан - 58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Кабардино-Балкарская Республика - 59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Республика Калмыкия </w:t>
      </w:r>
      <w:proofErr w:type="spellStart"/>
      <w:r w:rsidRPr="000C3BF5">
        <w:rPr>
          <w:rFonts w:ascii="Times New Roman" w:hAnsi="Times New Roman" w:cs="Times New Roman"/>
          <w:szCs w:val="22"/>
        </w:rPr>
        <w:t>Хальмг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C3BF5">
        <w:rPr>
          <w:rFonts w:ascii="Times New Roman" w:hAnsi="Times New Roman" w:cs="Times New Roman"/>
          <w:szCs w:val="22"/>
        </w:rPr>
        <w:t>Тангч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- 60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Карелия - 61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Коми - 62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Марий Эл - 63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Мордовия - 64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Северная Осетия - 65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Татарстан - 66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Тыва - 67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Удмуртская Республика - 68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Ингушская Республика - 69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Чувашская Республика </w:t>
      </w:r>
      <w:proofErr w:type="spellStart"/>
      <w:r w:rsidRPr="000C3BF5">
        <w:rPr>
          <w:rFonts w:ascii="Times New Roman" w:hAnsi="Times New Roman" w:cs="Times New Roman"/>
          <w:szCs w:val="22"/>
        </w:rPr>
        <w:t>Чаваш</w:t>
      </w:r>
      <w:proofErr w:type="spellEnd"/>
      <w:r w:rsidRPr="000C3BF5">
        <w:rPr>
          <w:rFonts w:ascii="Times New Roman" w:hAnsi="Times New Roman" w:cs="Times New Roman"/>
          <w:szCs w:val="22"/>
        </w:rPr>
        <w:t xml:space="preserve"> республика - 70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Саха (Якутия) - 71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Алтай - 72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Адыгея - 73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Хакасия - 74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Карачаево-Черкесская Республика - 75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Еврейская автономная область - 76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г. Москва - 77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г. Санкт-Петербург - 78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Чукотский автономный округ - 79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Ямало-Ненецкий автономный округ - 80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Чеченская Республика - 81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Агинский Бурятский автономный округ - 82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Коми-Пермяцкий автономный округ - 83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Корякский автономный округ - 84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Таймырский Долгано-Ненецкий автономный округ - 85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Усть-Ордынский Бурятский автономный округ - 86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Ханты-Мансийский автономный округ - 87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Эвенкийский автономный округ - 88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Ненецкий автономный округ - 89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Республика Крым - 90</w:t>
      </w:r>
    </w:p>
    <w:p w:rsidR="000C3BF5" w:rsidRPr="000C3BF5" w:rsidRDefault="000C3B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(абзац введен </w:t>
      </w:r>
      <w:hyperlink r:id="rId9" w:history="1">
        <w:r w:rsidRPr="000C3BF5">
          <w:rPr>
            <w:rFonts w:ascii="Times New Roman" w:hAnsi="Times New Roman" w:cs="Times New Roman"/>
            <w:szCs w:val="22"/>
          </w:rPr>
          <w:t>Приказом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>г. Севастополь - 91</w:t>
      </w:r>
    </w:p>
    <w:p w:rsidR="000C3BF5" w:rsidRPr="000C3BF5" w:rsidRDefault="000C3BF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C3BF5">
        <w:rPr>
          <w:rFonts w:ascii="Times New Roman" w:hAnsi="Times New Roman" w:cs="Times New Roman"/>
          <w:szCs w:val="22"/>
        </w:rPr>
        <w:t xml:space="preserve">(абзац введен </w:t>
      </w:r>
      <w:hyperlink r:id="rId10" w:history="1">
        <w:r w:rsidRPr="000C3BF5">
          <w:rPr>
            <w:rFonts w:ascii="Times New Roman" w:hAnsi="Times New Roman" w:cs="Times New Roman"/>
            <w:szCs w:val="22"/>
          </w:rPr>
          <w:t>Приказом</w:t>
        </w:r>
      </w:hyperlink>
      <w:r w:rsidRPr="000C3BF5">
        <w:rPr>
          <w:rFonts w:ascii="Times New Roman" w:hAnsi="Times New Roman" w:cs="Times New Roman"/>
          <w:szCs w:val="22"/>
        </w:rPr>
        <w:t xml:space="preserve"> Минсельхоза России от 05.06.2014 N 185)</w:t>
      </w:r>
    </w:p>
    <w:p w:rsidR="000C3BF5" w:rsidRPr="000C3BF5" w:rsidRDefault="000C3BF5">
      <w:pPr>
        <w:pStyle w:val="ConsPlusNormal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34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BF5"/>
    <w:rsid w:val="000476F3"/>
    <w:rsid w:val="00073921"/>
    <w:rsid w:val="000C3BF5"/>
    <w:rsid w:val="003D3F30"/>
    <w:rsid w:val="003E6BD2"/>
    <w:rsid w:val="00CC0AC0"/>
    <w:rsid w:val="00DF3B16"/>
    <w:rsid w:val="00E37BC4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B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3B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3B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83E2166B3684CC06E2B32C861E98736E0C13ABDCAD00A464358AC295C44878D13D0189150BBE0E14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83E2166B3684CC06E2B32C861E98736E0C13ABDCAD00A464358AC295C44878D13D0189150BBE0E14V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83E2166B3684CC06E2B32C861E98736E0C13ABDCAD00A464358AC295C44878D13D0189150BBE0E14VB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A83E2166B3684CC06E2B32C861E9873670C10ADDCA25DAE6C6C86C092CB176FD6740D88150ABF10V7G" TargetMode="External"/><Relationship Id="rId10" Type="http://schemas.openxmlformats.org/officeDocument/2006/relationships/hyperlink" Target="consultantplus://offline/ref=6A83E2166B3684CC06E2B32C861E98736E0C13ABDCAD00A464358AC295C44878D13D0189150BBE0D14VDG" TargetMode="External"/><Relationship Id="rId4" Type="http://schemas.openxmlformats.org/officeDocument/2006/relationships/hyperlink" Target="consultantplus://offline/ref=6A83E2166B3684CC06E2B32C861E98736E0C13ABDCAD00A464358AC295C44878D13D0189150BBE0E14V8G" TargetMode="External"/><Relationship Id="rId9" Type="http://schemas.openxmlformats.org/officeDocument/2006/relationships/hyperlink" Target="consultantplus://offline/ref=6A83E2166B3684CC06E2B32C861E98736E0C13ABDCAD00A464358AC295C44878D13D0189150BBE0E14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14454</Characters>
  <Application>Microsoft Office Word</Application>
  <DocSecurity>0</DocSecurity>
  <Lines>120</Lines>
  <Paragraphs>33</Paragraphs>
  <ScaleCrop>false</ScaleCrop>
  <Company>DG Win&amp;Soft</Company>
  <LinksUpToDate>false</LinksUpToDate>
  <CharactersWithSpaces>16956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2016-12-07T06:21:00Z</dcterms:created>
  <dcterms:modified xsi:type="dcterms:W3CDTF">2016-12-07T06:22:00Z</dcterms:modified>
</cp:coreProperties>
</file>