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7A" w:rsidRDefault="00AE747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E747A" w:rsidRDefault="00AE747A">
      <w:pPr>
        <w:pStyle w:val="ConsPlusNormal"/>
        <w:jc w:val="both"/>
        <w:outlineLvl w:val="0"/>
      </w:pPr>
    </w:p>
    <w:p w:rsidR="00AE747A" w:rsidRDefault="00AE747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E747A" w:rsidRDefault="00AE747A">
      <w:pPr>
        <w:pStyle w:val="ConsPlusTitle"/>
        <w:jc w:val="center"/>
      </w:pPr>
    </w:p>
    <w:p w:rsidR="00AE747A" w:rsidRDefault="00AE747A">
      <w:pPr>
        <w:pStyle w:val="ConsPlusTitle"/>
        <w:jc w:val="center"/>
      </w:pPr>
      <w:r>
        <w:t>ПОСТАНОВЛЕНИЕ</w:t>
      </w:r>
    </w:p>
    <w:p w:rsidR="00AE747A" w:rsidRDefault="00AE747A">
      <w:pPr>
        <w:pStyle w:val="ConsPlusTitle"/>
        <w:jc w:val="center"/>
      </w:pPr>
      <w:r>
        <w:t>от 2 октября 2002 г. N 830</w:t>
      </w:r>
    </w:p>
    <w:p w:rsidR="00AE747A" w:rsidRDefault="00AE747A">
      <w:pPr>
        <w:pStyle w:val="ConsPlusTitle"/>
        <w:jc w:val="center"/>
      </w:pPr>
    </w:p>
    <w:p w:rsidR="00AE747A" w:rsidRDefault="00AE747A">
      <w:pPr>
        <w:pStyle w:val="ConsPlusTitle"/>
        <w:jc w:val="center"/>
      </w:pPr>
      <w:r>
        <w:t>ОБ УТВЕРЖДЕНИИ ПОЛОЖЕНИЯ</w:t>
      </w:r>
    </w:p>
    <w:p w:rsidR="00AE747A" w:rsidRDefault="00AE747A">
      <w:pPr>
        <w:pStyle w:val="ConsPlusTitle"/>
        <w:jc w:val="center"/>
      </w:pPr>
      <w:r>
        <w:t>О ПОРЯДКЕ КОНСЕРВАЦИИ ЗЕМЕЛЬ С ИЗЪЯТИЕМ ИХ ИЗ ОБОРОТА</w:t>
      </w:r>
    </w:p>
    <w:p w:rsidR="00AE747A" w:rsidRDefault="00AE747A">
      <w:pPr>
        <w:pStyle w:val="ConsPlusNormal"/>
        <w:jc w:val="center"/>
      </w:pPr>
    </w:p>
    <w:p w:rsidR="00AE747A" w:rsidRDefault="00AE747A">
      <w:pPr>
        <w:pStyle w:val="ConsPlusNormal"/>
        <w:ind w:firstLine="540"/>
        <w:jc w:val="both"/>
      </w:pPr>
      <w:r>
        <w:t xml:space="preserve">В соответствии с Земельным </w:t>
      </w:r>
      <w:hyperlink r:id="rId6" w:history="1">
        <w:r>
          <w:rPr>
            <w:color w:val="0000FF"/>
          </w:rPr>
          <w:t>кодексом</w:t>
        </w:r>
      </w:hyperlink>
      <w:r>
        <w:t xml:space="preserve"> Российской Федерации Правительство Российской Федерации постановляет:</w:t>
      </w:r>
    </w:p>
    <w:p w:rsidR="00AE747A" w:rsidRDefault="00AE747A">
      <w:pPr>
        <w:pStyle w:val="ConsPlusNormal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порядке консервации земель с изъятием их из оборота.</w:t>
      </w:r>
    </w:p>
    <w:p w:rsidR="00AE747A" w:rsidRDefault="00AE747A">
      <w:pPr>
        <w:pStyle w:val="ConsPlusNormal"/>
        <w:ind w:firstLine="540"/>
        <w:jc w:val="both"/>
      </w:pPr>
      <w:r>
        <w:t>2. Признать утратившими силу:</w:t>
      </w:r>
    </w:p>
    <w:p w:rsidR="00AE747A" w:rsidRDefault="00AE747A">
      <w:pPr>
        <w:pStyle w:val="ConsPlusNormal"/>
        <w:ind w:firstLine="540"/>
        <w:jc w:val="both"/>
      </w:pPr>
      <w:hyperlink r:id="rId7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5 августа 1992 г. N 555 "Об утверждении Положения о порядке консервации деградированных сельскохозяйственных угодий и земель, загрязненных токсичными промышленными отходами и радиоактивными веществами" (Собрание актов Президента и Правительства Российской Федерации, 1992, N 8, ст. 505);</w:t>
      </w:r>
    </w:p>
    <w:p w:rsidR="00AE747A" w:rsidRDefault="00AE747A">
      <w:pPr>
        <w:pStyle w:val="ConsPlusNormal"/>
        <w:ind w:firstLine="540"/>
        <w:jc w:val="both"/>
      </w:pPr>
      <w:hyperlink r:id="rId8" w:history="1">
        <w:r>
          <w:rPr>
            <w:color w:val="0000FF"/>
          </w:rPr>
          <w:t>пункт 22</w:t>
        </w:r>
      </w:hyperlink>
      <w:r>
        <w:t xml:space="preserve"> изменений и дополнений, которые вносятся в решения Правительства Российской Федерации в связи с принятием </w:t>
      </w:r>
      <w:hyperlink r:id="rId9" w:history="1">
        <w:r>
          <w:rPr>
            <w:color w:val="0000FF"/>
          </w:rPr>
          <w:t>Конституции</w:t>
        </w:r>
      </w:hyperlink>
      <w:r>
        <w:t xml:space="preserve"> Российской Федерации, утвержденных Постановлением Правительства Российской Федерации от 27 декабря 1994 г. N 1428 (Собрание законодательства Российской Федерации, 1995, N 3, ст. 190).</w:t>
      </w:r>
    </w:p>
    <w:p w:rsidR="00AE747A" w:rsidRDefault="00AE747A">
      <w:pPr>
        <w:pStyle w:val="ConsPlusNormal"/>
      </w:pPr>
    </w:p>
    <w:p w:rsidR="00AE747A" w:rsidRDefault="00AE747A">
      <w:pPr>
        <w:pStyle w:val="ConsPlusNormal"/>
        <w:jc w:val="right"/>
      </w:pPr>
      <w:r>
        <w:t>Председатель Правительства</w:t>
      </w:r>
    </w:p>
    <w:p w:rsidR="00AE747A" w:rsidRDefault="00AE747A">
      <w:pPr>
        <w:pStyle w:val="ConsPlusNormal"/>
        <w:jc w:val="right"/>
      </w:pPr>
      <w:r>
        <w:t>Российской Федерации</w:t>
      </w:r>
    </w:p>
    <w:p w:rsidR="00AE747A" w:rsidRDefault="00AE747A">
      <w:pPr>
        <w:pStyle w:val="ConsPlusNormal"/>
        <w:jc w:val="right"/>
      </w:pPr>
      <w:r>
        <w:t>М.КАСЬЯНОВ</w:t>
      </w:r>
    </w:p>
    <w:p w:rsidR="00AE747A" w:rsidRDefault="00AE747A">
      <w:pPr>
        <w:pStyle w:val="ConsPlusNormal"/>
      </w:pPr>
    </w:p>
    <w:p w:rsidR="00AE747A" w:rsidRDefault="00AE747A">
      <w:pPr>
        <w:pStyle w:val="ConsPlusNormal"/>
      </w:pPr>
    </w:p>
    <w:p w:rsidR="00AE747A" w:rsidRDefault="00AE747A">
      <w:pPr>
        <w:pStyle w:val="ConsPlusNormal"/>
      </w:pPr>
    </w:p>
    <w:p w:rsidR="00AE747A" w:rsidRDefault="00AE747A">
      <w:pPr>
        <w:pStyle w:val="ConsPlusNormal"/>
      </w:pPr>
    </w:p>
    <w:p w:rsidR="00AE747A" w:rsidRDefault="00AE747A">
      <w:pPr>
        <w:pStyle w:val="ConsPlusNormal"/>
      </w:pPr>
    </w:p>
    <w:p w:rsidR="00AE747A" w:rsidRDefault="00AE747A">
      <w:pPr>
        <w:pStyle w:val="ConsPlusNormal"/>
        <w:jc w:val="right"/>
        <w:outlineLvl w:val="0"/>
      </w:pPr>
      <w:r>
        <w:t>Утверждено</w:t>
      </w:r>
    </w:p>
    <w:p w:rsidR="00AE747A" w:rsidRDefault="00AE747A">
      <w:pPr>
        <w:pStyle w:val="ConsPlusNormal"/>
        <w:jc w:val="right"/>
      </w:pPr>
      <w:r>
        <w:t>Постановлением Правительства</w:t>
      </w:r>
    </w:p>
    <w:p w:rsidR="00AE747A" w:rsidRDefault="00AE747A">
      <w:pPr>
        <w:pStyle w:val="ConsPlusNormal"/>
        <w:jc w:val="right"/>
      </w:pPr>
      <w:r>
        <w:t>Российской Федерации</w:t>
      </w:r>
    </w:p>
    <w:p w:rsidR="00AE747A" w:rsidRDefault="00AE747A">
      <w:pPr>
        <w:pStyle w:val="ConsPlusNormal"/>
        <w:jc w:val="right"/>
      </w:pPr>
      <w:r>
        <w:t>от 2 октября 2002 г. N 830</w:t>
      </w:r>
    </w:p>
    <w:p w:rsidR="00AE747A" w:rsidRDefault="00AE747A">
      <w:pPr>
        <w:pStyle w:val="ConsPlusNormal"/>
      </w:pPr>
    </w:p>
    <w:p w:rsidR="00AE747A" w:rsidRDefault="00AE747A">
      <w:pPr>
        <w:pStyle w:val="ConsPlusTitle"/>
        <w:jc w:val="center"/>
      </w:pPr>
      <w:bookmarkStart w:id="0" w:name="P28"/>
      <w:bookmarkEnd w:id="0"/>
      <w:r>
        <w:t>ПОЛОЖЕНИЕ</w:t>
      </w:r>
    </w:p>
    <w:p w:rsidR="00AE747A" w:rsidRDefault="00AE747A">
      <w:pPr>
        <w:pStyle w:val="ConsPlusTitle"/>
        <w:jc w:val="center"/>
      </w:pPr>
      <w:r>
        <w:t>О ПОРЯДКЕ КОНСЕРВАЦИИ ЗЕМЕЛЬ С ИЗЪЯТИЕМ ИХ ИЗ ОБОРОТА</w:t>
      </w:r>
    </w:p>
    <w:p w:rsidR="00AE747A" w:rsidRDefault="00AE747A">
      <w:pPr>
        <w:pStyle w:val="ConsPlusNormal"/>
      </w:pPr>
    </w:p>
    <w:p w:rsidR="00AE747A" w:rsidRDefault="00AE747A">
      <w:pPr>
        <w:pStyle w:val="ConsPlusNormal"/>
        <w:ind w:firstLine="540"/>
        <w:jc w:val="both"/>
      </w:pPr>
      <w:r>
        <w:t>1. Настоящее Положение устанавливает порядок консервации земель с изъятием их из оборота (далее именуется - консервация земель) в целях предотвращения деградации земель, восстановления плодородия почв и загрязненных территорий.</w:t>
      </w:r>
    </w:p>
    <w:p w:rsidR="00AE747A" w:rsidRDefault="00AE747A">
      <w:pPr>
        <w:pStyle w:val="ConsPlusNormal"/>
        <w:ind w:firstLine="540"/>
        <w:jc w:val="both"/>
      </w:pPr>
      <w:r>
        <w:t>2. Допускается консервация земель, подвергшихся негативным (вредным) воздействиям, в результате которых происходят деградация земель и ухудшение экологической обстановки, а также загрязненных земель, использование которых приводит к негативному воздействию на здоровье человека, в том числе:</w:t>
      </w:r>
    </w:p>
    <w:p w:rsidR="00AE747A" w:rsidRDefault="00AE747A">
      <w:pPr>
        <w:pStyle w:val="ConsPlusNormal"/>
        <w:ind w:firstLine="540"/>
        <w:jc w:val="both"/>
      </w:pPr>
      <w:r>
        <w:t>а) земель, подвергшихся водной и ветровой эрозии, воздействию селей, вторичному засолению, иссушению, уплотнению, а также земель в районах Крайнего Севера, занятых оленьими пастбищами, с сильно нарушенным почвенно - растительным покровом;</w:t>
      </w:r>
    </w:p>
    <w:p w:rsidR="00AE747A" w:rsidRDefault="00AE747A">
      <w:pPr>
        <w:pStyle w:val="ConsPlusNormal"/>
        <w:ind w:firstLine="540"/>
        <w:jc w:val="both"/>
      </w:pPr>
      <w:r>
        <w:t>б) земель, имеющих просадки поверхности вследствие использования недр или естественных геологических процессов;</w:t>
      </w:r>
    </w:p>
    <w:p w:rsidR="00AE747A" w:rsidRDefault="00AE747A">
      <w:pPr>
        <w:pStyle w:val="ConsPlusNormal"/>
        <w:ind w:firstLine="540"/>
        <w:jc w:val="both"/>
      </w:pPr>
      <w:r>
        <w:t xml:space="preserve">в) земель, загрязненных радиоактивными веществами, нефтью и нефтепродуктами, </w:t>
      </w:r>
      <w:r>
        <w:lastRenderedPageBreak/>
        <w:t>тяжелыми металлами и другими токсичными химическими веществами, биологическими веществами и микроорганизмами свыше предельно допустимых концентраций вредных веществ (микроорганизмов), включая земли, на которых в результате радиоактивного, химического или биогенного загрязнения не обеспечивается производство продукции, соответствующей требованиям, установленным законодательством Российской Федерации.</w:t>
      </w:r>
    </w:p>
    <w:p w:rsidR="00AE747A" w:rsidRDefault="00AE7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47A" w:rsidRDefault="00AE747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AE747A" w:rsidRDefault="00AE747A">
      <w:pPr>
        <w:pStyle w:val="ConsPlusNormal"/>
        <w:ind w:firstLine="540"/>
        <w:jc w:val="both"/>
      </w:pPr>
      <w:hyperlink r:id="rId10" w:history="1">
        <w:r>
          <w:rPr>
            <w:color w:val="0000FF"/>
          </w:rPr>
          <w:t>Указом</w:t>
        </w:r>
      </w:hyperlink>
      <w:r>
        <w:rPr>
          <w:color w:val="0A2666"/>
        </w:rPr>
        <w:t xml:space="preserve"> Президента РФ от 09.03.2004 N 314 Федеральная служба земельного кадастра РФ преобразована в Федеральное агентство кадастра объектов недвижимости.</w:t>
      </w:r>
    </w:p>
    <w:p w:rsidR="00AE747A" w:rsidRDefault="00AE747A">
      <w:pPr>
        <w:pStyle w:val="ConsPlusNormal"/>
        <w:ind w:firstLine="540"/>
        <w:jc w:val="both"/>
      </w:pPr>
      <w:hyperlink r:id="rId11" w:history="1">
        <w:r>
          <w:rPr>
            <w:color w:val="0000FF"/>
          </w:rPr>
          <w:t>Указом</w:t>
        </w:r>
      </w:hyperlink>
      <w:r>
        <w:rPr>
          <w:color w:val="0A2666"/>
        </w:rPr>
        <w:t xml:space="preserve"> Президента РФ от 25.12.2008 N 1847 Федеральное агентство кадастра объектов недвижимости упразднено, его функции переданы Федеральной службе государственной регистрации, кадастра и картографии.</w:t>
      </w:r>
    </w:p>
    <w:p w:rsidR="00AE747A" w:rsidRDefault="00AE7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E747A" w:rsidRDefault="00AE747A">
      <w:pPr>
        <w:pStyle w:val="ConsPlusNormal"/>
        <w:ind w:firstLine="540"/>
        <w:jc w:val="both"/>
      </w:pPr>
      <w:r>
        <w:t xml:space="preserve">3. </w:t>
      </w:r>
      <w:proofErr w:type="gramStart"/>
      <w:r>
        <w:t>Подготовка предложений о консервации земель осуществляется Федеральной службой земельного кадастра России (или ее территориальными органами) с участием Министерства природных ресурсов Российской Федерации, Министерства здравоохранения Российской Федерации (или их территориальных органов) и Министерства сельского хозяйства Российской Федерации в пределах их компетенции на основании решений органов государственной власти и органов местного самоуправления, осуществляющих управление и распоряжение земельными участками, находящимися в государственной или</w:t>
      </w:r>
      <w:proofErr w:type="gramEnd"/>
      <w:r>
        <w:t xml:space="preserve"> муниципальной собственности, либо по инициативе собственников земельных участков, землепользователей, землевладельцев или арендаторов земельных участков с учетом данных государственного мониторинга земель или специальных обследований.</w:t>
      </w:r>
    </w:p>
    <w:p w:rsidR="00AE747A" w:rsidRDefault="00AE747A">
      <w:pPr>
        <w:pStyle w:val="ConsPlusNormal"/>
        <w:ind w:firstLine="540"/>
        <w:jc w:val="both"/>
      </w:pPr>
      <w:r>
        <w:t xml:space="preserve">4. </w:t>
      </w:r>
      <w:proofErr w:type="gramStart"/>
      <w:r>
        <w:t>Специальные (почвенные, геоботанические, агрохимические и др.) обследования проводятся юридическими лицами или индивидуальными предпринимателями по утверждаемым соответствующими федеральными органами исполнительной власти методикам для выявления подлежащих консервации земель, определения их местоположения, площади, динамики изменения качества земель и причин, приводящих к деградации земель.</w:t>
      </w:r>
      <w:proofErr w:type="gramEnd"/>
    </w:p>
    <w:p w:rsidR="00AE747A" w:rsidRDefault="00AE747A">
      <w:pPr>
        <w:pStyle w:val="ConsPlusNormal"/>
        <w:ind w:firstLine="540"/>
        <w:jc w:val="both"/>
      </w:pPr>
      <w:r>
        <w:t>5. Предложения по консервации земель должны включать:</w:t>
      </w:r>
    </w:p>
    <w:p w:rsidR="00AE747A" w:rsidRDefault="00AE747A">
      <w:pPr>
        <w:pStyle w:val="ConsPlusNormal"/>
        <w:ind w:firstLine="540"/>
        <w:jc w:val="both"/>
      </w:pPr>
      <w:r>
        <w:t>а) заключение об оценке состояния земель и их дальнейшем использовании, подготовленное Федеральной службой земельного кадастра России (или ее территориальными органами) совместно с Министерством природных ресурсов Российской Федерации, Министерством здравоохранения Российской Федерации (или их территориальными органами) и Министерством сельского хозяйства Российской Федерации;</w:t>
      </w:r>
    </w:p>
    <w:p w:rsidR="00AE747A" w:rsidRDefault="00AE747A">
      <w:pPr>
        <w:pStyle w:val="ConsPlusNormal"/>
        <w:ind w:firstLine="540"/>
        <w:jc w:val="both"/>
      </w:pPr>
      <w:proofErr w:type="gramStart"/>
      <w:r>
        <w:t>б) карты с нанесенными границами земельных участков и частей земельных участков, подлежащих консервации (с указанием типов и степени деградации или загрязнения земель, собственников земельных участков, землевладельцев, землепользователей и арендаторов земельных участков);</w:t>
      </w:r>
      <w:proofErr w:type="gramEnd"/>
    </w:p>
    <w:p w:rsidR="00AE747A" w:rsidRDefault="00AE747A">
      <w:pPr>
        <w:pStyle w:val="ConsPlusNormal"/>
        <w:ind w:firstLine="540"/>
        <w:jc w:val="both"/>
      </w:pPr>
      <w:r>
        <w:t>в) предложения об участии собственников земельных участков, землевладельцев, землепользователей и арендаторов земельных участков в осуществлении мероприятий по предотвращению деградации земель, восстановлению плодородия почв и загрязненных территорий;</w:t>
      </w:r>
    </w:p>
    <w:p w:rsidR="00AE747A" w:rsidRDefault="00AE747A">
      <w:pPr>
        <w:pStyle w:val="ConsPlusNormal"/>
        <w:ind w:firstLine="540"/>
        <w:jc w:val="both"/>
      </w:pPr>
      <w:r>
        <w:t>г) расчеты убытков и потерь сельскохозяйственного и лесохозяйственного производства, понесенных в результате деградации земель.</w:t>
      </w:r>
    </w:p>
    <w:p w:rsidR="00AE747A" w:rsidRDefault="00AE747A">
      <w:pPr>
        <w:pStyle w:val="ConsPlusNormal"/>
        <w:ind w:firstLine="540"/>
        <w:jc w:val="both"/>
      </w:pPr>
      <w:r>
        <w:t>6. Предложения по консервации земель, находящихся в федеральной собственности, рассматриваются уполномоченными федеральными органами исполнительной власти, земель, находящихся в собственности субъектов Российской Федерации, - органами исполнительной власти субъектов Российской Федерации, земель, находящихся в муниципальной собственности, - органами местного самоуправления, которые принимают решения о консервации земель в пределах своей компетенции.</w:t>
      </w:r>
    </w:p>
    <w:p w:rsidR="00AE747A" w:rsidRDefault="00AE747A">
      <w:pPr>
        <w:pStyle w:val="ConsPlusNormal"/>
        <w:ind w:firstLine="540"/>
        <w:jc w:val="both"/>
      </w:pPr>
      <w:r>
        <w:t>Решения о консервации земель, находящихся в частной собственности, принимаются в отношении земель сельскохозяйственного назначения органами исполнительной власти субъектов Российской Федерации, а в отношении земель иного целевого назначения - органами местного самоуправления.</w:t>
      </w:r>
    </w:p>
    <w:p w:rsidR="00AE747A" w:rsidRDefault="00AE747A">
      <w:pPr>
        <w:pStyle w:val="ConsPlusNormal"/>
        <w:ind w:firstLine="540"/>
        <w:jc w:val="both"/>
      </w:pPr>
      <w:r>
        <w:lastRenderedPageBreak/>
        <w:t>7. На основании принятого решения о консервации земель разрабатывается проект землеустройства, в котором определяются сроки консервации земель, мероприятия по предотвращению деградации земель, восстановлению плодородия почв и загрязненных территорий, очередность их проведения и стоимость, а также предложения по использованию земель после завершения указанных мероприятий.</w:t>
      </w:r>
    </w:p>
    <w:p w:rsidR="00AE747A" w:rsidRDefault="00AE747A">
      <w:pPr>
        <w:pStyle w:val="ConsPlusNormal"/>
        <w:ind w:firstLine="540"/>
        <w:jc w:val="both"/>
      </w:pPr>
      <w:r>
        <w:t>8. Земельные участки, изъятые из оборота в соответствии с принятым решением об их консервации, сохраняются за собственниками земельных участков, землевладельцами, землепользователями и арендаторами земельных участков либо переводятся в земли запаса в случаях, установленных законодательством Российской Федерации.</w:t>
      </w:r>
    </w:p>
    <w:p w:rsidR="00AE747A" w:rsidRDefault="00AE747A">
      <w:pPr>
        <w:pStyle w:val="ConsPlusNormal"/>
        <w:ind w:firstLine="540"/>
        <w:jc w:val="both"/>
      </w:pPr>
      <w:r>
        <w:t>9. Федеральные органы исполнительной власти, органы исполнительной власти субъектов Российской Федерации и органы местного самоуправления, принявшие решение о консервации земель, информируют о принятом решении органы, осуществляющие ведение государственного земельного кадастра и государственную регистрацию прав на недвижимое имущество и сделок с ним.</w:t>
      </w:r>
    </w:p>
    <w:p w:rsidR="00AE747A" w:rsidRDefault="00AE747A">
      <w:pPr>
        <w:pStyle w:val="ConsPlusNormal"/>
        <w:ind w:firstLine="540"/>
        <w:jc w:val="both"/>
      </w:pPr>
      <w:r>
        <w:t xml:space="preserve">10. </w:t>
      </w:r>
      <w:proofErr w:type="gramStart"/>
      <w:r>
        <w:t>После завершения мероприятий по предотвращению деградации земель, восстановлению плодородия почв и загрязненных территорий Федеральная служба земельного кадастра России (или ее территориальные органы) во взаимодействии с Министерством природных ресурсов Российской Федерации, Министерством здравоохранения Российской Федерации (или их территориальными органами) и Министерством сельского хозяйства Российской Федерации на основании специальных обследований подготавливает предложения о дальнейшем использовании восстановленных земель и направляет их федеральным органам</w:t>
      </w:r>
      <w:proofErr w:type="gramEnd"/>
      <w:r>
        <w:t xml:space="preserve"> исполнительной власти, органам исполнительной власти субъектов Российской Федерации и органам местного самоуправления, принявшим решение о консервации земель.</w:t>
      </w:r>
    </w:p>
    <w:p w:rsidR="00AE747A" w:rsidRDefault="00AE747A">
      <w:pPr>
        <w:pStyle w:val="ConsPlusNormal"/>
      </w:pPr>
    </w:p>
    <w:p w:rsidR="00AE747A" w:rsidRDefault="00AE747A">
      <w:pPr>
        <w:pStyle w:val="ConsPlusNormal"/>
      </w:pPr>
    </w:p>
    <w:p w:rsidR="00AE747A" w:rsidRDefault="00AE747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2B97" w:rsidRDefault="004C2B97">
      <w:bookmarkStart w:id="1" w:name="_GoBack"/>
      <w:bookmarkEnd w:id="1"/>
    </w:p>
    <w:sectPr w:rsidR="004C2B97" w:rsidSect="006D3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47A"/>
    <w:rsid w:val="004C2B97"/>
    <w:rsid w:val="00AE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E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E74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E74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764B435D0B2838FACB4C1E832D4AC2EDF632BC7C05516D78F7325E649DFC7F7C7C4F96770104gFx2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764B435D0B2838FACB4507842D4AC2ECF134B8700C0C6770AE3E5C63g9x2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B764B435D0B2838FACB4C1E832D4AC2ECF135BE750A0C6770AE3E5C6392A3687B3543977206g0x1L" TargetMode="External"/><Relationship Id="rId11" Type="http://schemas.openxmlformats.org/officeDocument/2006/relationships/hyperlink" Target="consultantplus://offline/ref=AB764B435D0B2838FACB4C1E832D4AC2EFF33CB671070C6770AE3E5C6392A3687B354397770000F3g7xDL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AB764B435D0B2838FACB4C1E832D4AC2ECF132BA740B0C6770AE3E5C6392A3687B354397770001F0g7xD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B764B435D0B2838FACB4C1E832D4AC2ECF932BA7F585B6521FB30g5x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1285</Words>
  <Characters>7326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2016-12-09T11:49:00Z</dcterms:created>
  <dcterms:modified xsi:type="dcterms:W3CDTF">2016-12-09T11:50:00Z</dcterms:modified>
</cp:coreProperties>
</file>