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B8" w:rsidRPr="009038B8" w:rsidRDefault="009038B8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9038B8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4" w:history="1">
        <w:proofErr w:type="spellStart"/>
        <w:r w:rsidRPr="009038B8">
          <w:rPr>
            <w:rFonts w:ascii="Times New Roman" w:hAnsi="Times New Roman" w:cs="Times New Roman"/>
            <w:sz w:val="22"/>
            <w:szCs w:val="22"/>
          </w:rPr>
          <w:t>КонсультантПлюс</w:t>
        </w:r>
        <w:proofErr w:type="spellEnd"/>
      </w:hyperlink>
      <w:r w:rsidRPr="009038B8">
        <w:rPr>
          <w:rFonts w:ascii="Times New Roman" w:hAnsi="Times New Roman" w:cs="Times New Roman"/>
          <w:sz w:val="22"/>
          <w:szCs w:val="22"/>
        </w:rPr>
        <w:br/>
      </w:r>
    </w:p>
    <w:p w:rsidR="009038B8" w:rsidRPr="009038B8" w:rsidRDefault="009038B8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9038B8" w:rsidRPr="009038B8" w:rsidRDefault="009038B8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9038B8">
        <w:rPr>
          <w:rFonts w:ascii="Times New Roman" w:hAnsi="Times New Roman" w:cs="Times New Roman"/>
          <w:szCs w:val="22"/>
        </w:rPr>
        <w:t>Зарегистрировано в Минюсте России 23 марта 2016 г. N 41507</w:t>
      </w:r>
    </w:p>
    <w:p w:rsidR="009038B8" w:rsidRPr="009038B8" w:rsidRDefault="009038B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9038B8" w:rsidRPr="009038B8" w:rsidRDefault="009038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8B8" w:rsidRPr="009038B8" w:rsidRDefault="009038B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038B8">
        <w:rPr>
          <w:rFonts w:ascii="Times New Roman" w:hAnsi="Times New Roman" w:cs="Times New Roman"/>
          <w:szCs w:val="22"/>
        </w:rPr>
        <w:t>МИНИСТЕРСТВО СЕЛЬСКОГО ХОЗЯЙСТВА РОССИЙСКОЙ ФЕДЕРАЦИИ</w:t>
      </w:r>
    </w:p>
    <w:p w:rsidR="009038B8" w:rsidRPr="009038B8" w:rsidRDefault="009038B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038B8" w:rsidRPr="009038B8" w:rsidRDefault="009038B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038B8">
        <w:rPr>
          <w:rFonts w:ascii="Times New Roman" w:hAnsi="Times New Roman" w:cs="Times New Roman"/>
          <w:szCs w:val="22"/>
        </w:rPr>
        <w:t>ПРИКАЗ</w:t>
      </w:r>
    </w:p>
    <w:p w:rsidR="009038B8" w:rsidRPr="009038B8" w:rsidRDefault="009038B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038B8">
        <w:rPr>
          <w:rFonts w:ascii="Times New Roman" w:hAnsi="Times New Roman" w:cs="Times New Roman"/>
          <w:szCs w:val="22"/>
        </w:rPr>
        <w:t>от 22 января 2016 г. N 22</w:t>
      </w:r>
    </w:p>
    <w:p w:rsidR="009038B8" w:rsidRPr="009038B8" w:rsidRDefault="009038B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038B8" w:rsidRPr="009038B8" w:rsidRDefault="009038B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038B8">
        <w:rPr>
          <w:rFonts w:ascii="Times New Roman" w:hAnsi="Times New Roman" w:cs="Times New Roman"/>
          <w:szCs w:val="22"/>
        </w:rPr>
        <w:t>ОБ УТВЕРЖДЕНИИ ПРАВИЛ</w:t>
      </w:r>
    </w:p>
    <w:p w:rsidR="009038B8" w:rsidRPr="009038B8" w:rsidRDefault="009038B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038B8">
        <w:rPr>
          <w:rFonts w:ascii="Times New Roman" w:hAnsi="Times New Roman" w:cs="Times New Roman"/>
          <w:szCs w:val="22"/>
        </w:rPr>
        <w:t>ОСУЩЕСТВЛЕНИЯ МОНИТОРИНГА ВЕТЕРИНАРНОЙ БЕЗОПАСНОСТИ</w:t>
      </w:r>
    </w:p>
    <w:p w:rsidR="009038B8" w:rsidRPr="009038B8" w:rsidRDefault="009038B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038B8">
        <w:rPr>
          <w:rFonts w:ascii="Times New Roman" w:hAnsi="Times New Roman" w:cs="Times New Roman"/>
          <w:szCs w:val="22"/>
        </w:rPr>
        <w:t>ТЕРРИТОРИИ РОССИЙСКОЙ ФЕДЕРАЦИИ</w:t>
      </w:r>
    </w:p>
    <w:p w:rsidR="009038B8" w:rsidRPr="009038B8" w:rsidRDefault="009038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8B8" w:rsidRPr="009038B8" w:rsidRDefault="009038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038B8">
        <w:rPr>
          <w:rFonts w:ascii="Times New Roman" w:hAnsi="Times New Roman" w:cs="Times New Roman"/>
          <w:szCs w:val="22"/>
        </w:rPr>
        <w:t xml:space="preserve">В соответствии с </w:t>
      </w:r>
      <w:hyperlink r:id="rId5" w:history="1">
        <w:r w:rsidRPr="009038B8">
          <w:rPr>
            <w:rFonts w:ascii="Times New Roman" w:hAnsi="Times New Roman" w:cs="Times New Roman"/>
            <w:szCs w:val="22"/>
          </w:rPr>
          <w:t>Законом</w:t>
        </w:r>
      </w:hyperlink>
      <w:r w:rsidRPr="009038B8">
        <w:rPr>
          <w:rFonts w:ascii="Times New Roman" w:hAnsi="Times New Roman" w:cs="Times New Roman"/>
          <w:szCs w:val="22"/>
        </w:rPr>
        <w:t xml:space="preserve">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2004, N 27, ст. 2711; N 35, ст. 3607; 2005, N 19, ст. 1752;</w:t>
      </w:r>
      <w:proofErr w:type="gramEnd"/>
      <w:r w:rsidRPr="009038B8">
        <w:rPr>
          <w:rFonts w:ascii="Times New Roman" w:hAnsi="Times New Roman" w:cs="Times New Roman"/>
          <w:szCs w:val="22"/>
        </w:rPr>
        <w:t xml:space="preserve"> 2006, N 1, ст. 10; N 52, ст. 5498; 2007, N 1, ст. 29; N 30, ст. 3805; 2008, N 24, ст. 2801; 2009, N 1, ст. 17, ст. 21; 2010, N 50, ст. 6614; 2011, N 1, ст. 6; N 30, ст. 4590; 2015, N 29, ст. 4339; </w:t>
      </w:r>
      <w:proofErr w:type="gramStart"/>
      <w:r w:rsidRPr="009038B8">
        <w:rPr>
          <w:rFonts w:ascii="Times New Roman" w:hAnsi="Times New Roman" w:cs="Times New Roman"/>
          <w:szCs w:val="22"/>
        </w:rPr>
        <w:t xml:space="preserve">ст. 4359, ст. 4369) и </w:t>
      </w:r>
      <w:hyperlink r:id="rId6" w:history="1">
        <w:r w:rsidRPr="009038B8">
          <w:rPr>
            <w:rFonts w:ascii="Times New Roman" w:hAnsi="Times New Roman" w:cs="Times New Roman"/>
            <w:szCs w:val="22"/>
          </w:rPr>
          <w:t>подпунктом 5.2.9</w:t>
        </w:r>
      </w:hyperlink>
      <w:r w:rsidRPr="009038B8">
        <w:rPr>
          <w:rFonts w:ascii="Times New Roman" w:hAnsi="Times New Roman" w:cs="Times New Roman"/>
          <w:szCs w:val="22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</w:t>
      </w:r>
      <w:proofErr w:type="gramEnd"/>
      <w:r w:rsidRPr="009038B8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9038B8">
        <w:rPr>
          <w:rFonts w:ascii="Times New Roman" w:hAnsi="Times New Roman" w:cs="Times New Roman"/>
          <w:szCs w:val="22"/>
        </w:rPr>
        <w:t>N 3, ст. 378; N 6, ст. 738; N 9, ст. 1119, ст. 1121; N 27, ст. 3364; N 33, ст. 4088; 2010, N 4, ст. 394; N 5, ст. 538; N 16, ст. 1917; N 23, ст. 2833; N 26, ст. 3350; N 31, ст. 4251, ст. 4262; N 32, ст. 4330;</w:t>
      </w:r>
      <w:proofErr w:type="gramEnd"/>
      <w:r w:rsidRPr="009038B8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9038B8">
        <w:rPr>
          <w:rFonts w:ascii="Times New Roman" w:hAnsi="Times New Roman" w:cs="Times New Roman"/>
          <w:szCs w:val="22"/>
        </w:rPr>
        <w:t>N 40, ст. 5068; 2011, N 6, ст. 888; N 7, ст. 983; N 12, ст. 1652; N 14, ст. 1935; N 18, ст. 2649; N 22, ст. 3179; N 36, ст. 5154; 2012, N 28, ст. 3900; N 32, ст. 4561; N 37, ст. 5001; 2013, N 10, ст. 1038;</w:t>
      </w:r>
      <w:proofErr w:type="gramEnd"/>
      <w:r w:rsidRPr="009038B8">
        <w:rPr>
          <w:rFonts w:ascii="Times New Roman" w:hAnsi="Times New Roman" w:cs="Times New Roman"/>
          <w:szCs w:val="22"/>
        </w:rPr>
        <w:t xml:space="preserve"> N 29, ст. 3969; N 33, ст. 4386; N 45, ст. 5822; 2014, N 4, ст. 382; N 10, ст. 1035; N 12, ст. 1297; N 28, ст. 4068; 2015, N 2, ст. 491; N 11, ст. 1611; N 26, ст. 3900; N 35, ст. 4981; N 38, http://www.pravo.gov.ru, 31 декабря 2015 г., N 0001201512310012), приказываю:</w:t>
      </w:r>
    </w:p>
    <w:p w:rsidR="009038B8" w:rsidRPr="009038B8" w:rsidRDefault="009038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38B8">
        <w:rPr>
          <w:rFonts w:ascii="Times New Roman" w:hAnsi="Times New Roman" w:cs="Times New Roman"/>
          <w:szCs w:val="22"/>
        </w:rPr>
        <w:t xml:space="preserve">утвердить прилагаемые </w:t>
      </w:r>
      <w:hyperlink w:anchor="P27" w:history="1">
        <w:r w:rsidRPr="009038B8">
          <w:rPr>
            <w:rFonts w:ascii="Times New Roman" w:hAnsi="Times New Roman" w:cs="Times New Roman"/>
            <w:szCs w:val="22"/>
          </w:rPr>
          <w:t>Правила</w:t>
        </w:r>
      </w:hyperlink>
      <w:r w:rsidRPr="009038B8">
        <w:rPr>
          <w:rFonts w:ascii="Times New Roman" w:hAnsi="Times New Roman" w:cs="Times New Roman"/>
          <w:szCs w:val="22"/>
        </w:rPr>
        <w:t xml:space="preserve"> осуществления мониторинга ветеринарной безопасности территории Российской Федерации.</w:t>
      </w:r>
    </w:p>
    <w:p w:rsidR="009038B8" w:rsidRPr="009038B8" w:rsidRDefault="009038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8B8" w:rsidRPr="009038B8" w:rsidRDefault="009038B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038B8">
        <w:rPr>
          <w:rFonts w:ascii="Times New Roman" w:hAnsi="Times New Roman" w:cs="Times New Roman"/>
          <w:szCs w:val="22"/>
        </w:rPr>
        <w:t>Министр</w:t>
      </w:r>
    </w:p>
    <w:p w:rsidR="009038B8" w:rsidRPr="009038B8" w:rsidRDefault="009038B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038B8">
        <w:rPr>
          <w:rFonts w:ascii="Times New Roman" w:hAnsi="Times New Roman" w:cs="Times New Roman"/>
          <w:szCs w:val="22"/>
        </w:rPr>
        <w:t>А.Н.ТКАЧЕВ</w:t>
      </w:r>
    </w:p>
    <w:p w:rsidR="009038B8" w:rsidRPr="009038B8" w:rsidRDefault="009038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8B8" w:rsidRPr="009038B8" w:rsidRDefault="009038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8B8" w:rsidRPr="009038B8" w:rsidRDefault="009038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8B8" w:rsidRPr="009038B8" w:rsidRDefault="009038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8B8" w:rsidRPr="009038B8" w:rsidRDefault="009038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8B8" w:rsidRPr="009038B8" w:rsidRDefault="009038B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9038B8">
        <w:rPr>
          <w:rFonts w:ascii="Times New Roman" w:hAnsi="Times New Roman" w:cs="Times New Roman"/>
          <w:szCs w:val="22"/>
        </w:rPr>
        <w:t>Утверждены</w:t>
      </w:r>
    </w:p>
    <w:p w:rsidR="009038B8" w:rsidRPr="009038B8" w:rsidRDefault="009038B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038B8">
        <w:rPr>
          <w:rFonts w:ascii="Times New Roman" w:hAnsi="Times New Roman" w:cs="Times New Roman"/>
          <w:szCs w:val="22"/>
        </w:rPr>
        <w:t>приказом Минсельхоза России</w:t>
      </w:r>
    </w:p>
    <w:p w:rsidR="009038B8" w:rsidRPr="009038B8" w:rsidRDefault="009038B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038B8">
        <w:rPr>
          <w:rFonts w:ascii="Times New Roman" w:hAnsi="Times New Roman" w:cs="Times New Roman"/>
          <w:szCs w:val="22"/>
        </w:rPr>
        <w:t>от 22 января 2016 г. N 22</w:t>
      </w:r>
    </w:p>
    <w:p w:rsidR="009038B8" w:rsidRPr="009038B8" w:rsidRDefault="009038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8B8" w:rsidRPr="009038B8" w:rsidRDefault="009038B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27"/>
      <w:bookmarkEnd w:id="0"/>
      <w:r w:rsidRPr="009038B8">
        <w:rPr>
          <w:rFonts w:ascii="Times New Roman" w:hAnsi="Times New Roman" w:cs="Times New Roman"/>
          <w:szCs w:val="22"/>
        </w:rPr>
        <w:t>ПРАВИЛА</w:t>
      </w:r>
    </w:p>
    <w:p w:rsidR="009038B8" w:rsidRPr="009038B8" w:rsidRDefault="009038B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038B8">
        <w:rPr>
          <w:rFonts w:ascii="Times New Roman" w:hAnsi="Times New Roman" w:cs="Times New Roman"/>
          <w:szCs w:val="22"/>
        </w:rPr>
        <w:t>ОСУЩЕСТВЛЕНИЯ МОНИТОРИНГА ВЕТЕРИНАРНОЙ БЕЗОПАСНОСТИ</w:t>
      </w:r>
    </w:p>
    <w:p w:rsidR="009038B8" w:rsidRPr="009038B8" w:rsidRDefault="009038B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038B8">
        <w:rPr>
          <w:rFonts w:ascii="Times New Roman" w:hAnsi="Times New Roman" w:cs="Times New Roman"/>
          <w:szCs w:val="22"/>
        </w:rPr>
        <w:t>ТЕРРИТОРИИ РОССИЙСКОЙ ФЕДЕРАЦИИ</w:t>
      </w:r>
    </w:p>
    <w:p w:rsidR="009038B8" w:rsidRPr="009038B8" w:rsidRDefault="009038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8B8" w:rsidRPr="009038B8" w:rsidRDefault="009038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38B8">
        <w:rPr>
          <w:rFonts w:ascii="Times New Roman" w:hAnsi="Times New Roman" w:cs="Times New Roman"/>
          <w:szCs w:val="22"/>
        </w:rPr>
        <w:t xml:space="preserve">1. Настоящие Правила осуществления мониторинга ветеринарной безопасности территории Российской Федерации (далее - Правила) разработаны в соответствии со </w:t>
      </w:r>
      <w:hyperlink r:id="rId7" w:history="1">
        <w:r w:rsidRPr="009038B8">
          <w:rPr>
            <w:rFonts w:ascii="Times New Roman" w:hAnsi="Times New Roman" w:cs="Times New Roman"/>
            <w:szCs w:val="22"/>
          </w:rPr>
          <w:t>статьей 3</w:t>
        </w:r>
      </w:hyperlink>
      <w:r w:rsidRPr="009038B8">
        <w:rPr>
          <w:rFonts w:ascii="Times New Roman" w:hAnsi="Times New Roman" w:cs="Times New Roman"/>
          <w:szCs w:val="22"/>
        </w:rPr>
        <w:t xml:space="preserve"> Закона Российской Федерации от 14 мая 1993 года N 4979-1 "О ветеринарии".</w:t>
      </w:r>
    </w:p>
    <w:p w:rsidR="009038B8" w:rsidRPr="009038B8" w:rsidRDefault="009038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38B8">
        <w:rPr>
          <w:rFonts w:ascii="Times New Roman" w:hAnsi="Times New Roman" w:cs="Times New Roman"/>
          <w:szCs w:val="22"/>
        </w:rPr>
        <w:t>2. Мониторинг ветеринарной безопасности территории Российской Федерации (далее - Мониторинг) включает в себя систему постоянного наблюдения:</w:t>
      </w:r>
    </w:p>
    <w:p w:rsidR="009038B8" w:rsidRPr="009038B8" w:rsidRDefault="009038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38B8">
        <w:rPr>
          <w:rFonts w:ascii="Times New Roman" w:hAnsi="Times New Roman" w:cs="Times New Roman"/>
          <w:szCs w:val="22"/>
        </w:rPr>
        <w:t xml:space="preserve">за наличием и распространением в организмах животных, в продукции животного происхождения и иных товарах, подлежащих ветеринарному контролю (надзору) (далее - </w:t>
      </w:r>
      <w:r w:rsidRPr="009038B8">
        <w:rPr>
          <w:rFonts w:ascii="Times New Roman" w:hAnsi="Times New Roman" w:cs="Times New Roman"/>
          <w:szCs w:val="22"/>
        </w:rPr>
        <w:lastRenderedPageBreak/>
        <w:t>подконтрольные товары), возбудителей заразных болезней животных;</w:t>
      </w:r>
    </w:p>
    <w:p w:rsidR="009038B8" w:rsidRPr="009038B8" w:rsidRDefault="009038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038B8">
        <w:rPr>
          <w:rFonts w:ascii="Times New Roman" w:hAnsi="Times New Roman" w:cs="Times New Roman"/>
          <w:szCs w:val="22"/>
        </w:rPr>
        <w:t xml:space="preserve">за наличием в организмах животных, в продукции животного происхождения и иных подконтрольных товарах потенциально опасных для здоровья животных и человека микроорганизмов и </w:t>
      </w:r>
      <w:proofErr w:type="spellStart"/>
      <w:r w:rsidRPr="009038B8">
        <w:rPr>
          <w:rFonts w:ascii="Times New Roman" w:hAnsi="Times New Roman" w:cs="Times New Roman"/>
          <w:szCs w:val="22"/>
        </w:rPr>
        <w:t>микотоксинов</w:t>
      </w:r>
      <w:proofErr w:type="spellEnd"/>
      <w:r w:rsidRPr="009038B8">
        <w:rPr>
          <w:rFonts w:ascii="Times New Roman" w:hAnsi="Times New Roman" w:cs="Times New Roman"/>
          <w:szCs w:val="22"/>
        </w:rPr>
        <w:t>, токсичных элементов, радионуклидов, пестицидов, ветеринарных (зоотехнических) препаратов, стимуляторов роста животных (в том числе гормональных препаратов) и лекарственных средств (в том числе антибиотиков), в отношении которых международными договорами Российской Федерации, документами, составляющими право Евразийского экономического союза, документами Международного</w:t>
      </w:r>
      <w:proofErr w:type="gramEnd"/>
      <w:r w:rsidRPr="009038B8">
        <w:rPr>
          <w:rFonts w:ascii="Times New Roman" w:hAnsi="Times New Roman" w:cs="Times New Roman"/>
          <w:szCs w:val="22"/>
        </w:rPr>
        <w:t xml:space="preserve"> эпизоотического бюро (МЭБ), законодательными и иными нормативными правовыми актами Российской Федерации установлены нормативы их концентрации либо их содержание запрещено;</w:t>
      </w:r>
    </w:p>
    <w:p w:rsidR="009038B8" w:rsidRPr="009038B8" w:rsidRDefault="009038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38B8">
        <w:rPr>
          <w:rFonts w:ascii="Times New Roman" w:hAnsi="Times New Roman" w:cs="Times New Roman"/>
          <w:szCs w:val="22"/>
        </w:rPr>
        <w:t>за наличием и распространением генетических болезней животных;</w:t>
      </w:r>
    </w:p>
    <w:p w:rsidR="009038B8" w:rsidRPr="009038B8" w:rsidRDefault="009038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38B8">
        <w:rPr>
          <w:rFonts w:ascii="Times New Roman" w:hAnsi="Times New Roman" w:cs="Times New Roman"/>
          <w:szCs w:val="22"/>
        </w:rPr>
        <w:t>за наличием и степенью напряженности иммунитета к возбудителям заразных болезней животных;</w:t>
      </w:r>
    </w:p>
    <w:p w:rsidR="009038B8" w:rsidRPr="009038B8" w:rsidRDefault="009038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38B8">
        <w:rPr>
          <w:rFonts w:ascii="Times New Roman" w:hAnsi="Times New Roman" w:cs="Times New Roman"/>
          <w:szCs w:val="22"/>
        </w:rPr>
        <w:t xml:space="preserve">за наличием </w:t>
      </w:r>
      <w:proofErr w:type="spellStart"/>
      <w:r w:rsidRPr="009038B8">
        <w:rPr>
          <w:rFonts w:ascii="Times New Roman" w:hAnsi="Times New Roman" w:cs="Times New Roman"/>
          <w:szCs w:val="22"/>
        </w:rPr>
        <w:t>генно-инженерно-модифицированных</w:t>
      </w:r>
      <w:proofErr w:type="spellEnd"/>
      <w:r w:rsidRPr="009038B8">
        <w:rPr>
          <w:rFonts w:ascii="Times New Roman" w:hAnsi="Times New Roman" w:cs="Times New Roman"/>
          <w:szCs w:val="22"/>
        </w:rPr>
        <w:t xml:space="preserve"> организмов в кормах и кормовых добавках.</w:t>
      </w:r>
    </w:p>
    <w:p w:rsidR="009038B8" w:rsidRPr="009038B8" w:rsidRDefault="009038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38"/>
      <w:bookmarkEnd w:id="1"/>
      <w:r w:rsidRPr="009038B8">
        <w:rPr>
          <w:rFonts w:ascii="Times New Roman" w:hAnsi="Times New Roman" w:cs="Times New Roman"/>
          <w:szCs w:val="22"/>
        </w:rPr>
        <w:t>3. Мониторинг осуществляется федеральным органом исполнительной власти, уполномоченным на осуществление федерального государственного ветеринарного надзора (далее - уполномоченный орган), путем сбора, получения и анализа результатов:</w:t>
      </w:r>
    </w:p>
    <w:p w:rsidR="009038B8" w:rsidRPr="009038B8" w:rsidRDefault="009038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38B8">
        <w:rPr>
          <w:rFonts w:ascii="Times New Roman" w:hAnsi="Times New Roman" w:cs="Times New Roman"/>
          <w:szCs w:val="22"/>
        </w:rPr>
        <w:t>диагностических исследований подконтрольных товаров;</w:t>
      </w:r>
    </w:p>
    <w:p w:rsidR="009038B8" w:rsidRPr="009038B8" w:rsidRDefault="009038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38B8">
        <w:rPr>
          <w:rFonts w:ascii="Times New Roman" w:hAnsi="Times New Roman" w:cs="Times New Roman"/>
          <w:szCs w:val="22"/>
        </w:rPr>
        <w:t>ветеринарно-санитарной экспертизы подконтрольных товаров;</w:t>
      </w:r>
    </w:p>
    <w:p w:rsidR="009038B8" w:rsidRPr="009038B8" w:rsidRDefault="009038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38B8">
        <w:rPr>
          <w:rFonts w:ascii="Times New Roman" w:hAnsi="Times New Roman" w:cs="Times New Roman"/>
          <w:szCs w:val="22"/>
        </w:rPr>
        <w:t>лабораторных исследований подконтрольных товаров.</w:t>
      </w:r>
    </w:p>
    <w:p w:rsidR="009038B8" w:rsidRPr="009038B8" w:rsidRDefault="009038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38B8">
        <w:rPr>
          <w:rFonts w:ascii="Times New Roman" w:hAnsi="Times New Roman" w:cs="Times New Roman"/>
          <w:szCs w:val="22"/>
        </w:rPr>
        <w:t>При осуществлении Мониторинга используется информация государственных ветеринарных служб субъектов Российской Федерации.</w:t>
      </w:r>
    </w:p>
    <w:p w:rsidR="009038B8" w:rsidRPr="009038B8" w:rsidRDefault="009038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38B8">
        <w:rPr>
          <w:rFonts w:ascii="Times New Roman" w:hAnsi="Times New Roman" w:cs="Times New Roman"/>
          <w:szCs w:val="22"/>
        </w:rPr>
        <w:t>4. Взимание сре</w:t>
      </w:r>
      <w:proofErr w:type="gramStart"/>
      <w:r w:rsidRPr="009038B8">
        <w:rPr>
          <w:rFonts w:ascii="Times New Roman" w:hAnsi="Times New Roman" w:cs="Times New Roman"/>
          <w:szCs w:val="22"/>
        </w:rPr>
        <w:t>дств с вл</w:t>
      </w:r>
      <w:proofErr w:type="gramEnd"/>
      <w:r w:rsidRPr="009038B8">
        <w:rPr>
          <w:rFonts w:ascii="Times New Roman" w:hAnsi="Times New Roman" w:cs="Times New Roman"/>
          <w:szCs w:val="22"/>
        </w:rPr>
        <w:t>адельцев подконтрольных товаров в связи с осуществлением Мониторинга (в том числе отбора проб (образцов) от партий подконтрольных товаров, находящихся в обороте, и их лабораторного исследования) не допускается.</w:t>
      </w:r>
    </w:p>
    <w:p w:rsidR="009038B8" w:rsidRPr="009038B8" w:rsidRDefault="009038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38B8">
        <w:rPr>
          <w:rFonts w:ascii="Times New Roman" w:hAnsi="Times New Roman" w:cs="Times New Roman"/>
          <w:szCs w:val="22"/>
        </w:rPr>
        <w:t>5. При отборе проб (образцов) для их лабораторного исследования при осуществлении Мониторинга оборот партии подконтрольного товара, от которой отобраны пробы (образцы), не приостанавливается и каких-либо ограничений или условий на их перемещение не накладывается.</w:t>
      </w:r>
    </w:p>
    <w:p w:rsidR="009038B8" w:rsidRPr="009038B8" w:rsidRDefault="009038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38B8">
        <w:rPr>
          <w:rFonts w:ascii="Times New Roman" w:hAnsi="Times New Roman" w:cs="Times New Roman"/>
          <w:szCs w:val="22"/>
        </w:rPr>
        <w:t xml:space="preserve">6. Сбор данных из источников, указанных в </w:t>
      </w:r>
      <w:hyperlink w:anchor="P38" w:history="1">
        <w:r w:rsidRPr="009038B8">
          <w:rPr>
            <w:rFonts w:ascii="Times New Roman" w:hAnsi="Times New Roman" w:cs="Times New Roman"/>
            <w:szCs w:val="22"/>
          </w:rPr>
          <w:t>пункте 3</w:t>
        </w:r>
      </w:hyperlink>
      <w:r w:rsidRPr="009038B8">
        <w:rPr>
          <w:rFonts w:ascii="Times New Roman" w:hAnsi="Times New Roman" w:cs="Times New Roman"/>
          <w:szCs w:val="22"/>
        </w:rPr>
        <w:t xml:space="preserve"> настоящих Правил, осуществляется в соответствии с законодательством Российской Федерации.</w:t>
      </w:r>
    </w:p>
    <w:p w:rsidR="009038B8" w:rsidRPr="009038B8" w:rsidRDefault="009038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38B8">
        <w:rPr>
          <w:rFonts w:ascii="Times New Roman" w:hAnsi="Times New Roman" w:cs="Times New Roman"/>
          <w:szCs w:val="22"/>
        </w:rPr>
        <w:t xml:space="preserve">Отбор проб (образцов) от партий подконтрольных товаров, находящихся в обороте, в ходе мониторинга осуществляется в соответствии с планом мониторинга ветеринарной безопасности (далее - план), утверждаемым уполномоченным органом, не </w:t>
      </w:r>
      <w:proofErr w:type="gramStart"/>
      <w:r w:rsidRPr="009038B8">
        <w:rPr>
          <w:rFonts w:ascii="Times New Roman" w:hAnsi="Times New Roman" w:cs="Times New Roman"/>
          <w:szCs w:val="22"/>
        </w:rPr>
        <w:t>позднее</w:t>
      </w:r>
      <w:proofErr w:type="gramEnd"/>
      <w:r w:rsidRPr="009038B8">
        <w:rPr>
          <w:rFonts w:ascii="Times New Roman" w:hAnsi="Times New Roman" w:cs="Times New Roman"/>
          <w:szCs w:val="22"/>
        </w:rPr>
        <w:t xml:space="preserve"> чем 1 ноября текущего года на следующий календарный год. В случае изменения эпизоотической ситуации и ситуации с распространением иных угроз на территории Российской Федерации или на ее части допускается внесение изменений в план, но не чаще, чем 1 раз в квартал.</w:t>
      </w:r>
    </w:p>
    <w:p w:rsidR="009038B8" w:rsidRPr="009038B8" w:rsidRDefault="009038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38B8">
        <w:rPr>
          <w:rFonts w:ascii="Times New Roman" w:hAnsi="Times New Roman" w:cs="Times New Roman"/>
          <w:szCs w:val="22"/>
        </w:rPr>
        <w:t>7. План подлежит опубликованию на официальном сайте в информационно-телекоммуникационной сети "Интернет" федерального органа исполнительной власти, уполномоченного на осуществление федерального государственного ветеринарного надзора.</w:t>
      </w:r>
    </w:p>
    <w:p w:rsidR="009038B8" w:rsidRPr="009038B8" w:rsidRDefault="009038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38B8">
        <w:rPr>
          <w:rFonts w:ascii="Times New Roman" w:hAnsi="Times New Roman" w:cs="Times New Roman"/>
          <w:szCs w:val="22"/>
        </w:rPr>
        <w:t>8. Результаты мониторинга используются при определении приоритетных направлений государственной политики в области ветеринарии, включая разработку системы мероприятий по уменьшению рисков распространения и ликвидации заразных и иных болезней животных, а также при проведении регионализации территории Российской Федерации.</w:t>
      </w:r>
    </w:p>
    <w:p w:rsidR="009038B8" w:rsidRPr="009038B8" w:rsidRDefault="009038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38B8">
        <w:rPr>
          <w:rFonts w:ascii="Times New Roman" w:hAnsi="Times New Roman" w:cs="Times New Roman"/>
          <w:szCs w:val="22"/>
        </w:rPr>
        <w:t>9. Федеральный орган исполнительной власти, уполномоченный на осуществление федерального государственного ветеринарного надзора, публикует полученные при осуществлении Мониторинга данные на своем официальном сайте в информационно-телекоммуникационной сети "Интернет", в том числе в форме открытых данных.</w:t>
      </w:r>
    </w:p>
    <w:p w:rsidR="009038B8" w:rsidRPr="009038B8" w:rsidRDefault="009038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8B8" w:rsidRPr="009038B8" w:rsidRDefault="009038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38B8" w:rsidRPr="009038B8" w:rsidRDefault="009038B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3E6BD2" w:rsidRPr="009038B8" w:rsidRDefault="003E6BD2">
      <w:pPr>
        <w:rPr>
          <w:rFonts w:ascii="Times New Roman" w:hAnsi="Times New Roman" w:cs="Times New Roman"/>
        </w:rPr>
      </w:pPr>
    </w:p>
    <w:sectPr w:rsidR="003E6BD2" w:rsidRPr="009038B8" w:rsidSect="00B3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8B8"/>
    <w:rsid w:val="00035DAB"/>
    <w:rsid w:val="000476F3"/>
    <w:rsid w:val="00073921"/>
    <w:rsid w:val="003D3F30"/>
    <w:rsid w:val="003E6BD2"/>
    <w:rsid w:val="009038B8"/>
    <w:rsid w:val="00CC0AC0"/>
    <w:rsid w:val="00DF3B16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8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5BD7B30F9EB745294871563611AEB42B1EDF3EB83B0E785B32321FE50F302891385C1781E7A74FFFx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5BD7B30F9EB745294871563611AEB42B1ED83BB33C0E785B32321FE50F302891385C1781E7A549FFxFH" TargetMode="External"/><Relationship Id="rId5" Type="http://schemas.openxmlformats.org/officeDocument/2006/relationships/hyperlink" Target="consultantplus://offline/ref=485BD7B30F9EB745294871563611AEB42B1EDF3EB83B0E785B32321FE50F302891385C1781E7A74FFFx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5710</Characters>
  <Application>Microsoft Office Word</Application>
  <DocSecurity>0</DocSecurity>
  <Lines>47</Lines>
  <Paragraphs>13</Paragraphs>
  <ScaleCrop>false</ScaleCrop>
  <Company>DG Win&amp;Soft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2016-12-08T07:49:00Z</dcterms:created>
  <dcterms:modified xsi:type="dcterms:W3CDTF">2016-12-08T07:49:00Z</dcterms:modified>
</cp:coreProperties>
</file>