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68" w:rsidRPr="00E26B68" w:rsidRDefault="00E26B68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E26B68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E26B68">
        <w:rPr>
          <w:rFonts w:ascii="Times New Roman" w:hAnsi="Times New Roman" w:cs="Times New Roman"/>
          <w:sz w:val="22"/>
          <w:szCs w:val="22"/>
        </w:rPr>
        <w:br/>
      </w:r>
    </w:p>
    <w:p w:rsidR="00E26B68" w:rsidRPr="00E26B68" w:rsidRDefault="00E26B68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Зарегистрировано в Минюсте РФ 9 июля 2008 г. N 11946</w:t>
      </w:r>
    </w:p>
    <w:p w:rsidR="00E26B68" w:rsidRPr="00E26B68" w:rsidRDefault="00E26B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ПРИКАЗ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от 6 мая 2008 г. N 238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ОБ УТВЕРЖДЕНИИ ИНСТРУКЦИИ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ПО ПРОВЕДЕНИЮ ГОСУДАРСТВЕННОГО КОНТРОЛЯ И НАДЗОРА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В ОБЛАСТИ ВЕТЕРИНАРНО-САНИТАРНОЙ ЭКСПЕРТИЗЫ НЕКАЧЕСТВЕННОЙ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И ОПАСНОЙ ПРОДУКЦИИ ЖИВОТНОГО ПРОИСХОЖДЕНИЯ,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ЕЕ ИСПОЛЬЗОВАНИЯ ИЛИ УНИЧТОЖЕНИЯ</w:t>
      </w:r>
    </w:p>
    <w:p w:rsidR="00E26B68" w:rsidRPr="00E26B68" w:rsidRDefault="00E26B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На основании </w:t>
      </w:r>
      <w:hyperlink r:id="rId5" w:history="1">
        <w:r w:rsidRPr="00E26B68">
          <w:rPr>
            <w:rFonts w:ascii="Times New Roman" w:hAnsi="Times New Roman" w:cs="Times New Roman"/>
            <w:szCs w:val="22"/>
          </w:rPr>
          <w:t>пункта 3</w:t>
        </w:r>
      </w:hyperlink>
      <w:r w:rsidRPr="00E26B68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29 сентября 1997 г. N 1263 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 (Собрание законодательства Российской Федерации, 1997, N 40, ст. 4610; 1999, N 41, ст. 4923; </w:t>
      </w:r>
      <w:proofErr w:type="gramStart"/>
      <w:r w:rsidRPr="00E26B68">
        <w:rPr>
          <w:rFonts w:ascii="Times New Roman" w:hAnsi="Times New Roman" w:cs="Times New Roman"/>
          <w:szCs w:val="22"/>
        </w:rPr>
        <w:t xml:space="preserve">2001, N 17, ст. 1714), </w:t>
      </w:r>
      <w:hyperlink r:id="rId6" w:history="1">
        <w:r w:rsidRPr="00E26B68">
          <w:rPr>
            <w:rFonts w:ascii="Times New Roman" w:hAnsi="Times New Roman" w:cs="Times New Roman"/>
            <w:szCs w:val="22"/>
          </w:rPr>
          <w:t>пункта 5.2.11</w:t>
        </w:r>
      </w:hyperlink>
      <w:r w:rsidRPr="00E26B68">
        <w:rPr>
          <w:rFonts w:ascii="Times New Roman" w:hAnsi="Times New Roman" w:cs="Times New Roman"/>
          <w:szCs w:val="22"/>
        </w:rPr>
        <w:t xml:space="preserve"> Положения о Минсельхозе России, утвержденного Постановлением Правительства Российской Федерации от 24 марта 2006 г. N 164 (Собрание законодательства Российской Федерации, 2006, N 14, ст. 1543; 2007, N 14, ст. 1702; N 46, ст. 5576; 2008, N 5, ст. 400), приказываю:</w:t>
      </w:r>
      <w:proofErr w:type="gramEnd"/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утвердить прилагаемую </w:t>
      </w:r>
      <w:hyperlink w:anchor="P29" w:history="1">
        <w:r w:rsidRPr="00E26B68">
          <w:rPr>
            <w:rFonts w:ascii="Times New Roman" w:hAnsi="Times New Roman" w:cs="Times New Roman"/>
            <w:szCs w:val="22"/>
          </w:rPr>
          <w:t>Инструкцию</w:t>
        </w:r>
      </w:hyperlink>
      <w:r w:rsidRPr="00E26B68">
        <w:rPr>
          <w:rFonts w:ascii="Times New Roman" w:hAnsi="Times New Roman" w:cs="Times New Roman"/>
          <w:szCs w:val="22"/>
        </w:rPr>
        <w:t xml:space="preserve">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Министр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А.В.ГОРДЕЕВ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Утверждена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Приказом Минсельхоза России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от 6 мая 2008 г. N 238</w:t>
      </w:r>
    </w:p>
    <w:p w:rsidR="00E26B68" w:rsidRPr="00E26B68" w:rsidRDefault="00E26B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9"/>
      <w:bookmarkEnd w:id="0"/>
      <w:r w:rsidRPr="00E26B68">
        <w:rPr>
          <w:rFonts w:ascii="Times New Roman" w:hAnsi="Times New Roman" w:cs="Times New Roman"/>
          <w:szCs w:val="22"/>
        </w:rPr>
        <w:t>ИНСТРУКЦИЯ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ПО ПРОВЕДЕНИЮ ГОСУДАРСТВЕННОГО КОНТРОЛЯ И НАДЗОРА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В ОБЛАСТИ ВЕТЕРИНАРНО-САНИТАРНОЙ ЭКСПЕРТИЗЫ НЕКАЧЕСТВЕННОЙ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И ОПАСНОЙ ПРОДУКЦИИ ЖИВОТНОГО ПРОИСХОЖДЕНИЯ,</w:t>
      </w:r>
    </w:p>
    <w:p w:rsidR="00E26B68" w:rsidRPr="00E26B68" w:rsidRDefault="00E26B6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ЕЕ ИСПОЛЬЗОВАНИЯ ИЛИ УНИЧТОЖЕНИЯ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1. Настоящая Инструкция устанавливает порядок проведения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Настоящая Инструкция является обязательной для исполнения должностными лицами органов государственной ветеринарной службы Российской Федерации, а также юридическими лицами и гражданами, осуществляющими заготовку, производство, переработку, перевозку, хранение и реализацию продукции животного происхождения, а также продукции растительного происхождения непромышленного изготовления, предназначенной для реализации на продовольственных рынках.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26B68">
        <w:rPr>
          <w:rFonts w:ascii="Times New Roman" w:hAnsi="Times New Roman" w:cs="Times New Roman"/>
          <w:szCs w:val="22"/>
        </w:rPr>
        <w:t xml:space="preserve">Ветеринарно-санитарной экспертизе в целях определения возможности дальнейшего </w:t>
      </w:r>
      <w:r w:rsidRPr="00E26B68">
        <w:rPr>
          <w:rFonts w:ascii="Times New Roman" w:hAnsi="Times New Roman" w:cs="Times New Roman"/>
          <w:szCs w:val="22"/>
        </w:rPr>
        <w:lastRenderedPageBreak/>
        <w:t xml:space="preserve">использования или уничтожения подлежит мясо, мясные и другие продукты убоя (промысла) животных, молоко, молочные продукты, яйца, иная продукция животного происхождения, а также продукция растительного происхождения непромышленного изготовления, реализуемая на продовольственных рынках (далее - продукция), признанная некачественной и опасной в соответствии с </w:t>
      </w:r>
      <w:hyperlink r:id="rId7" w:history="1">
        <w:r w:rsidRPr="00E26B68">
          <w:rPr>
            <w:rFonts w:ascii="Times New Roman" w:hAnsi="Times New Roman" w:cs="Times New Roman"/>
            <w:szCs w:val="22"/>
          </w:rPr>
          <w:t>пунктом 2</w:t>
        </w:r>
      </w:hyperlink>
      <w:r w:rsidRPr="00E26B68">
        <w:rPr>
          <w:rFonts w:ascii="Times New Roman" w:hAnsi="Times New Roman" w:cs="Times New Roman"/>
          <w:szCs w:val="22"/>
        </w:rPr>
        <w:t xml:space="preserve"> Положения о проведении экспертизы некачественных и опасных продовольственного сырья и пищевых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продуктов, их </w:t>
      </w:r>
      <w:proofErr w:type="gramStart"/>
      <w:r w:rsidRPr="00E26B68">
        <w:rPr>
          <w:rFonts w:ascii="Times New Roman" w:hAnsi="Times New Roman" w:cs="Times New Roman"/>
          <w:szCs w:val="22"/>
        </w:rPr>
        <w:t>использовании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или уничтожении, утвержденного Постановлением Правительства Российской Федерации от 29 сентября 1997 г. N 1263 (далее - Положение о проведении экспертизы).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Ветеринарно-санитарная экспертиза продукции проводится на соответствие продукции требованиям и нормам ветеринарного </w:t>
      </w:r>
      <w:hyperlink r:id="rId8" w:history="1">
        <w:r w:rsidRPr="00E26B68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E26B68">
        <w:rPr>
          <w:rFonts w:ascii="Times New Roman" w:hAnsi="Times New Roman" w:cs="Times New Roman"/>
          <w:szCs w:val="22"/>
        </w:rPr>
        <w:t xml:space="preserve"> Российской Федерации, действующим правилам ветеринарно-санитарной экспертизы.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3. Контроль в области ветеринарно-санитарной экспертизы использования или уничтожения некачественной и опасной продукции осуществляют уполномоченные должностные лица органов государственной ветеринарной службы Российской Федерации на объектах, подконтрольных соответствующим органам.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E26B6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проведением ветеринарно-санитарной экспертизы, использованием или уничтожением некачественной и опасной продукции включает: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4.1. </w:t>
      </w:r>
      <w:proofErr w:type="gramStart"/>
      <w:r w:rsidRPr="00E26B6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соблюдением общего порядка проведения ветеринарно-санитарной экспертизы, в том числе: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за проведением проверки наличия и правильности оформления ветеринарных сопроводительных документов на продукцию;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за проведением внешнего осмотра партии продукции с целью установления ее соответствия сопроводительным документам, определения наличия оттисков клейм, маркировки, состояния упаковки;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за осуществлением отбора проб при ветеринарно-санитарной экспертизе продукции, признанной некачественной и опасной в соответствии с действующей нормативно-технической документацией, с оформлением акта согласно </w:t>
      </w:r>
      <w:hyperlink w:anchor="P72" w:history="1">
        <w:r w:rsidRPr="00E26B68">
          <w:rPr>
            <w:rFonts w:ascii="Times New Roman" w:hAnsi="Times New Roman" w:cs="Times New Roman"/>
            <w:szCs w:val="22"/>
          </w:rPr>
          <w:t>приложению N 1</w:t>
        </w:r>
      </w:hyperlink>
      <w:r w:rsidRPr="00E26B68">
        <w:rPr>
          <w:rFonts w:ascii="Times New Roman" w:hAnsi="Times New Roman" w:cs="Times New Roman"/>
          <w:szCs w:val="22"/>
        </w:rPr>
        <w:t xml:space="preserve"> к настоящей Инструкции;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за оформлением по результатам ветеринарно-санитарной экспертизы продукции заключения;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за оформлением на основании заключения постановления о запрещении использования продукции по назначению, о ее утилизации или уничтожении согласно </w:t>
      </w:r>
      <w:hyperlink w:anchor="P164" w:history="1">
        <w:r w:rsidRPr="00E26B68">
          <w:rPr>
            <w:rFonts w:ascii="Times New Roman" w:hAnsi="Times New Roman" w:cs="Times New Roman"/>
            <w:szCs w:val="22"/>
          </w:rPr>
          <w:t>приложению N 2</w:t>
        </w:r>
      </w:hyperlink>
      <w:r w:rsidRPr="00E26B68">
        <w:rPr>
          <w:rFonts w:ascii="Times New Roman" w:hAnsi="Times New Roman" w:cs="Times New Roman"/>
          <w:szCs w:val="22"/>
        </w:rPr>
        <w:t xml:space="preserve"> к настоящей Инструкции;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за обеззараживанием продукции (при наличии соответствующего постановления);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за утилизацией или уничтожением некачественной и опасной продукции (при наличии соответствующего заключения-предписания) в соответствии с </w:t>
      </w:r>
      <w:hyperlink r:id="rId9" w:history="1">
        <w:r w:rsidRPr="00E26B68">
          <w:rPr>
            <w:rFonts w:ascii="Times New Roman" w:hAnsi="Times New Roman" w:cs="Times New Roman"/>
            <w:szCs w:val="22"/>
          </w:rPr>
          <w:t>Положением</w:t>
        </w:r>
      </w:hyperlink>
      <w:r w:rsidRPr="00E26B68">
        <w:rPr>
          <w:rFonts w:ascii="Times New Roman" w:hAnsi="Times New Roman" w:cs="Times New Roman"/>
          <w:szCs w:val="22"/>
        </w:rPr>
        <w:t xml:space="preserve"> о проведении экспертизы; </w:t>
      </w:r>
      <w:hyperlink r:id="rId10" w:history="1">
        <w:proofErr w:type="gramStart"/>
        <w:r w:rsidRPr="00E26B68">
          <w:rPr>
            <w:rFonts w:ascii="Times New Roman" w:hAnsi="Times New Roman" w:cs="Times New Roman"/>
            <w:szCs w:val="22"/>
          </w:rPr>
          <w:t>Ветеринарно-санитарными правилами</w:t>
        </w:r>
      </w:hyperlink>
      <w:r w:rsidRPr="00E26B68">
        <w:rPr>
          <w:rFonts w:ascii="Times New Roman" w:hAnsi="Times New Roman" w:cs="Times New Roman"/>
          <w:szCs w:val="22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04.12.1995 N 13-7-2/469, согласованными с заместителем Главного государственного санитарного врача Российской Федерации, зарегистрированными Минюстом России 05.01.1996, N 1005 в редакции Приказа Минсельхоза России от 16.08.2007 N 400 &lt;*&gt; ("Российские вести", 1996, N 35; "Российская газета", 2007, N 213), и иными нормативными правовыми актами.</w:t>
      </w:r>
      <w:proofErr w:type="gramEnd"/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--------------------------------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&lt;*&gt; </w:t>
      </w:r>
      <w:proofErr w:type="gramStart"/>
      <w:r w:rsidRPr="00E26B68">
        <w:rPr>
          <w:rFonts w:ascii="Times New Roman" w:hAnsi="Times New Roman" w:cs="Times New Roman"/>
          <w:szCs w:val="22"/>
        </w:rPr>
        <w:t>Зарегистрирован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Минюстом России 14.09.2007, регистрационный N 10132.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4.2. </w:t>
      </w:r>
      <w:proofErr w:type="gramStart"/>
      <w:r w:rsidRPr="00E26B6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соответствием проведения ветеринарно-санитарной экспертизы продукции ветеринарным, ветеринарно-санитарным правилам и другим нормативным документам, регламентирующим проведение ветеринарно-санитарной экспертизы соответствующей продукции.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 xml:space="preserve">5. При несоблюдении требований ветеринарного законодательства Российской Федерации материалы о нарушении ветеринарного законодательства Российской Федерации должны быть переданы </w:t>
      </w:r>
      <w:proofErr w:type="gramStart"/>
      <w:r w:rsidRPr="00E26B68">
        <w:rPr>
          <w:rFonts w:ascii="Times New Roman" w:hAnsi="Times New Roman" w:cs="Times New Roman"/>
          <w:szCs w:val="22"/>
        </w:rPr>
        <w:t>в правоохранительные органы для привлечения виновных лиц к ответственности в соответствии с законодательством</w:t>
      </w:r>
      <w:proofErr w:type="gramEnd"/>
      <w:r w:rsidRPr="00E26B68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6. Бланки актов и постановлений о запрещении использования продукции по назначению, о ее утилизации или уничтожении подлежат учету и нумеруются. Исправления и неточности при их заполнении не допускаются. Учет бланков актов и заключений-предписаний должен осуществляться в специальном журнале.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Приложение 1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к Инструкции по проведению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государственного контроля 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надзора в области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ветеринарно-санитарной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экспертизы некачественной 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опасной продукции животного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происхождения, ее использования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или уничтожения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ОБРАЗЕЦ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72"/>
      <w:bookmarkEnd w:id="1"/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РОССИЙСКАЯ ФЕДЕРАЦИЯ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ГОСУДАРСТВЕННЫЙ ВЕТЕРИНАРНЫЙ НАДЗОР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АКТ N ___ ОТ "__" _______ 20__ Г.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ОТБОРА ПРОБ ПРОДУКЦИИ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Город (район, населенный пункт) 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Место отбора проб 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и адрес организации)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Мною, 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(должность работника органа (учреждения) государственной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ветеринарной службы Российской Федерации, 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 присутствии владельца продукции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(представителя) 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(фамилия,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(наименование (для юридических лиц) и адрес)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проведен осмотр 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(наименование продукции)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Размер партии: ________________________, дата поступления ________________,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(количество мест,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вес нетто)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Сопроводительные документы: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ветеринарное свидетельство,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ветеринарная справка,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ветеринарный сертификат (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зачеркнуть) - N _____ от _______________,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Продукция произведена 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(страна происхождения или субъект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Российской Федерации,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_____________________________________, срок реализации 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производитель, дата изготовления)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Результат осмотра: 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Основание для направления продукции на экспертизу: 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Пробы отобраны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__ часов __ мин. согласно 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         (наименование документа)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в количестве ___,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пронумерованы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и опломбированы (опечатаны)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(указать оттиск на пломбе)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направляются в 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(наименование учреждения (лаборатории))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ДЛЯ 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(вид исследования)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Реализация   потребителю  продукции,  от  которой  отобраны  пробы,  до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получения результатов экспертизы не разрешается.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Владелец продукции обязан обеспечить ее изолированное хранение.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Должностное лицо органа (учреждения)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государственной ветеринарной службы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Российской Федерации                ____________ 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(фамилия,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Представитель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владельца продукции                 ____________ 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(фамилия,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Отметки о получении проб: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Пробы получил 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(должность, 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Дата получения __________, время: ____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_____ мин. Подпись 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Настоящий  акт  составлен  в  четырех  экземплярах  под одним номером и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вручен (направлен):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1-й экземпляр - владельцу продукции (представителю);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2-й   экземпляр   -   организации,  проводившей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ветеринарно-санитарную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экспертизу продукции;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3-й  экземпляр  - должностному лицу органа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ветеринарной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службы  Российской  Федерации,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осуществляющему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 надзор  на соответствующем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6B68">
        <w:rPr>
          <w:rFonts w:ascii="Times New Roman" w:hAnsi="Times New Roman" w:cs="Times New Roman"/>
          <w:sz w:val="22"/>
          <w:szCs w:val="22"/>
        </w:rPr>
        <w:t>объекте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>;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4-й    экземпляр   остается   у   представителя   органа   (учреждения)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государственной  ветеринарной  службы  Российской  Федерации,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проводившего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отбор проб.</w:t>
      </w: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Приложение 2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к Инструкции по проведению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государственного контроля 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надзора в области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ветеринарно-санитарной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экспертизы некачественной и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опасной продукции животного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происхождения, ее использования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или уничтожения</w:t>
      </w: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ОБРАЗЕЦ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64"/>
      <w:bookmarkEnd w:id="2"/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РОССИЙСКАЯ ФЕДЕРАЦИЯ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ГОСУДАРСТВЕННЫЙ ВЕТЕРИНАРНЫЙ НАДЗОР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ПОСТАНОВЛЕНИЕ N ___ ОТ "__" _________ 20__ Г.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О ЗАПРЕЩЕНИИ ИСПОЛЬЗОВАНИЯ ПРОДУКЦИИ ПО НАЗНАЧЕНИЮ,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О ЕЕ УТИЛИЗАЦИИ ИЛИ УНИЧТОЖЕНИИ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Мною, 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(должность работника органа (учреждения) государственной ветеринарной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службы Российской Федерации, 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 присутствии представителя владельца продукции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(наименование (для юридических лиц), адрес)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по результатам проведенной экспертизы 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       (наименование продукции)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Размер партии: ______________________________, дата поступления __________,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(количество мест, вес нетто)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сопровождается следующими документами: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(указать N и дату оформления ветеринарного свидетельства,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ветеринарной справки, ветеринарного сертификата)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Продукция произведена 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(страна происхождения или субъект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Российской Федерации, производитель, дата производства)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срок реализации 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Результат осмотра: 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составлен акт N _____ от ______________ отбора проб для исследования 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(вид исследований)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По результатам лабораторных исследований, проведенных 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______________________________, оформлен протокол N ___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(наименование лаборатории)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(результатов осмотра, лабораторных исследований)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продукция признана 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(ветеринарно-санитарная оценка продукции)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Предписываю направить продукцию </w:t>
      </w:r>
      <w:hyperlink w:anchor="P245" w:history="1">
        <w:r w:rsidRPr="00E26B68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26B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>: 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(наименование документа,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регламентирующего направление использования и порядок переработки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или уничтожения продукции)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Должностное лицо органа (учреждения)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государственной ветеринарной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службы Российской Федерации         ____________ 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(фамилия,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С настоящим заключением-предписанием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ознакомлен и экземпляр получил:     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    (дата)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Владелец продукции                  ____________ 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   (фамилия, имя, отчество)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Настоящее  заключение-предписание  составлено в четырех экземплярах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под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lastRenderedPageBreak/>
        <w:t>одним номером и вручено (направлено):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1-й экземпляр - владельцу продукции;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2-й     экземпляр    -    организации,    осуществляющей    переработку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(обеззараживание) или уничтожение продукции;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3-й  экземпляр  - должностному лицу органа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государственной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ветеринарной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службы  Российской  Федерации,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осуществляющему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 xml:space="preserve">  надзор  на  соответствующем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6B68">
        <w:rPr>
          <w:rFonts w:ascii="Times New Roman" w:hAnsi="Times New Roman" w:cs="Times New Roman"/>
          <w:sz w:val="22"/>
          <w:szCs w:val="22"/>
        </w:rPr>
        <w:t>объекте</w:t>
      </w:r>
      <w:proofErr w:type="gramEnd"/>
      <w:r w:rsidRPr="00E26B68">
        <w:rPr>
          <w:rFonts w:ascii="Times New Roman" w:hAnsi="Times New Roman" w:cs="Times New Roman"/>
          <w:sz w:val="22"/>
          <w:szCs w:val="22"/>
        </w:rPr>
        <w:t>;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4-й  экземпляр  остается  у  представителя  органа (учреждения) органов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государственной   ветеринарной   службы   Российской  Федерации,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выдавшего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постановление.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Отметки о выполнении постановления: 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>___________           ______________________________________________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(дата)                    (подпись должностного лица органа</w:t>
      </w:r>
      <w:proofErr w:type="gramEnd"/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государственной ветеринарной службы</w:t>
      </w:r>
    </w:p>
    <w:p w:rsidR="00E26B68" w:rsidRPr="00E26B68" w:rsidRDefault="00E26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B6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E26B68">
        <w:rPr>
          <w:rFonts w:ascii="Times New Roman" w:hAnsi="Times New Roman" w:cs="Times New Roman"/>
          <w:sz w:val="22"/>
          <w:szCs w:val="22"/>
        </w:rPr>
        <w:t>Российской Федерации)</w:t>
      </w:r>
      <w:proofErr w:type="gramEnd"/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--------------------------------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45"/>
      <w:bookmarkEnd w:id="3"/>
      <w:r w:rsidRPr="00E26B68">
        <w:rPr>
          <w:rFonts w:ascii="Times New Roman" w:hAnsi="Times New Roman" w:cs="Times New Roman"/>
          <w:szCs w:val="22"/>
        </w:rPr>
        <w:t xml:space="preserve">&lt;*&gt; По результатам экспертизы может быть принято решение о направлении использования продукции </w:t>
      </w:r>
      <w:proofErr w:type="gramStart"/>
      <w:r w:rsidRPr="00E26B68">
        <w:rPr>
          <w:rFonts w:ascii="Times New Roman" w:hAnsi="Times New Roman" w:cs="Times New Roman"/>
          <w:szCs w:val="22"/>
        </w:rPr>
        <w:t>на</w:t>
      </w:r>
      <w:proofErr w:type="gramEnd"/>
      <w:r w:rsidRPr="00E26B68">
        <w:rPr>
          <w:rFonts w:ascii="Times New Roman" w:hAnsi="Times New Roman" w:cs="Times New Roman"/>
          <w:szCs w:val="22"/>
        </w:rPr>
        <w:t>: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 пищевые цели;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 обеззараживание (проварка, стерилизация, замораживание, посол, кипячение и др.) и промышленную переработку (выработка вареных колбас до достижения внутри батона температуры не менее 75 °C, мясных хлебов, консервов, вытопка жира и др.);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 корм животным;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 техническую утилизацию (</w:t>
      </w:r>
      <w:proofErr w:type="spellStart"/>
      <w:proofErr w:type="gramStart"/>
      <w:r w:rsidRPr="00E26B68">
        <w:rPr>
          <w:rFonts w:ascii="Times New Roman" w:hAnsi="Times New Roman" w:cs="Times New Roman"/>
          <w:szCs w:val="22"/>
        </w:rPr>
        <w:t>мясо-костная</w:t>
      </w:r>
      <w:proofErr w:type="spellEnd"/>
      <w:proofErr w:type="gramEnd"/>
      <w:r w:rsidRPr="00E26B68">
        <w:rPr>
          <w:rFonts w:ascii="Times New Roman" w:hAnsi="Times New Roman" w:cs="Times New Roman"/>
          <w:szCs w:val="22"/>
        </w:rPr>
        <w:t>, рыбная мука);</w:t>
      </w:r>
    </w:p>
    <w:p w:rsidR="00E26B68" w:rsidRPr="00E26B68" w:rsidRDefault="00E26B6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B68">
        <w:rPr>
          <w:rFonts w:ascii="Times New Roman" w:hAnsi="Times New Roman" w:cs="Times New Roman"/>
          <w:szCs w:val="22"/>
        </w:rPr>
        <w:t>- уничтожение.</w:t>
      </w: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6B68" w:rsidRPr="00E26B68" w:rsidRDefault="00E26B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E6BD2" w:rsidRPr="00E26B68" w:rsidRDefault="003E6BD2">
      <w:pPr>
        <w:rPr>
          <w:rFonts w:ascii="Times New Roman" w:hAnsi="Times New Roman" w:cs="Times New Roman"/>
        </w:rPr>
      </w:pPr>
    </w:p>
    <w:sectPr w:rsidR="003E6BD2" w:rsidRPr="00E26B68" w:rsidSect="00A2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68"/>
    <w:rsid w:val="00035DAB"/>
    <w:rsid w:val="000476F3"/>
    <w:rsid w:val="00073921"/>
    <w:rsid w:val="003D3F30"/>
    <w:rsid w:val="003E6BD2"/>
    <w:rsid w:val="00CC0AC0"/>
    <w:rsid w:val="00DF3B16"/>
    <w:rsid w:val="00E26B68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5DE48983AD9AE0423E5D0A535B229F748B1154D7DAA0F400BDF0A627C84488902250FCC530B0k8s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75DE48983AD9AE0423E5D0A535B229C708C1259DBDAA0F400BDF0A627C84488902250FCC531B7k8s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75DE48983AD9AE0423E5D0A535B229A708F1255D887AAFC59B1F2A12897538FD92E51FCC532kBs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375DE48983AD9AE0423E5D0A535B229C708C1259DBDAA0F400BDF0A627C84488902250FCC531B6k8s1H" TargetMode="External"/><Relationship Id="rId10" Type="http://schemas.openxmlformats.org/officeDocument/2006/relationships/hyperlink" Target="consultantplus://offline/ref=32375DE48983AD9AE0423E5D0A535B229A758B125DD887AAFC59B1F2kAs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75DE48983AD9AE0423E5D0A535B229C708C1259DBDAA0F400BDF0A627C84488902250FCC531B7k8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2481</Words>
  <Characters>14142</Characters>
  <Application>Microsoft Office Word</Application>
  <DocSecurity>0</DocSecurity>
  <Lines>117</Lines>
  <Paragraphs>33</Paragraphs>
  <ScaleCrop>false</ScaleCrop>
  <Company>DG Win&amp;Soft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2016-12-08T07:44:00Z</dcterms:created>
  <dcterms:modified xsi:type="dcterms:W3CDTF">2016-12-08T07:45:00Z</dcterms:modified>
</cp:coreProperties>
</file>