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2E" w:rsidRPr="00CC6A2E" w:rsidRDefault="00CC6A2E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r w:rsidRPr="00CC6A2E">
          <w:rPr>
            <w:rFonts w:ascii="Times New Roman" w:hAnsi="Times New Roman" w:cs="Times New Roman"/>
            <w:sz w:val="22"/>
            <w:szCs w:val="22"/>
          </w:rPr>
          <w:t>КонсультантПлюс</w:t>
        </w:r>
      </w:hyperlink>
      <w:r w:rsidRPr="00CC6A2E">
        <w:rPr>
          <w:rFonts w:ascii="Times New Roman" w:hAnsi="Times New Roman" w:cs="Times New Roman"/>
          <w:sz w:val="22"/>
          <w:szCs w:val="22"/>
        </w:rPr>
        <w:br/>
      </w:r>
    </w:p>
    <w:p w:rsidR="00CC6A2E" w:rsidRPr="00CC6A2E" w:rsidRDefault="00CC6A2E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Зарегистрировано в Минюсте РФ 5 января 1996 г. N 1005</w:t>
      </w:r>
    </w:p>
    <w:p w:rsidR="00CC6A2E" w:rsidRPr="00CC6A2E" w:rsidRDefault="00CC6A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Утверждаю</w:t>
      </w: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Главный государственный</w:t>
      </w: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ветеринарный инспектор</w:t>
      </w: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Российской Федерации</w:t>
      </w: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В.М.АВИЛОВ</w:t>
      </w: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4 декабря 1995 г. N 13-7-2/469</w:t>
      </w: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Согласовано</w:t>
      </w: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Заместитель Главного</w:t>
      </w: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государственного санитарного</w:t>
      </w: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врача Российской Федерации</w:t>
      </w: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А.А.МОНИСОВ</w:t>
      </w: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4 декабря 1995 года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ВЕТЕРИНАРНО-САНИТАРНЫЕ ПРАВИЛА</w:t>
      </w:r>
    </w:p>
    <w:p w:rsidR="00CC6A2E" w:rsidRPr="00CC6A2E" w:rsidRDefault="00CC6A2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СБОРА, УТИЛИЗАЦИИ И УНИЧТОЖЕНИЯ БИОЛОГИЧЕСКИХ ОТХОДОВ</w:t>
      </w:r>
    </w:p>
    <w:p w:rsidR="00CC6A2E" w:rsidRPr="00CC6A2E" w:rsidRDefault="00CC6A2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CC6A2E" w:rsidRPr="00CC6A2E" w:rsidRDefault="00CC6A2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 xml:space="preserve">(в ред. </w:t>
      </w:r>
      <w:hyperlink r:id="rId5" w:history="1">
        <w:r w:rsidRPr="00CC6A2E">
          <w:rPr>
            <w:rFonts w:ascii="Times New Roman" w:hAnsi="Times New Roman" w:cs="Times New Roman"/>
            <w:szCs w:val="22"/>
          </w:rPr>
          <w:t>Приказа</w:t>
        </w:r>
      </w:hyperlink>
      <w:r w:rsidRPr="00CC6A2E">
        <w:rPr>
          <w:rFonts w:ascii="Times New Roman" w:hAnsi="Times New Roman" w:cs="Times New Roman"/>
          <w:szCs w:val="22"/>
        </w:rPr>
        <w:t xml:space="preserve"> Минсельхоза РФ от 16.08.2007 N 400,</w:t>
      </w:r>
    </w:p>
    <w:p w:rsidR="00CC6A2E" w:rsidRPr="00CC6A2E" w:rsidRDefault="00CC6A2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 xml:space="preserve">с изм., внесенными </w:t>
      </w:r>
      <w:hyperlink r:id="rId6" w:history="1">
        <w:r w:rsidRPr="00CC6A2E">
          <w:rPr>
            <w:rFonts w:ascii="Times New Roman" w:hAnsi="Times New Roman" w:cs="Times New Roman"/>
            <w:szCs w:val="22"/>
          </w:rPr>
          <w:t>Определением</w:t>
        </w:r>
      </w:hyperlink>
      <w:r w:rsidRPr="00CC6A2E">
        <w:rPr>
          <w:rFonts w:ascii="Times New Roman" w:hAnsi="Times New Roman" w:cs="Times New Roman"/>
          <w:szCs w:val="22"/>
        </w:rPr>
        <w:t xml:space="preserve"> Верховного Суда РФ</w:t>
      </w:r>
    </w:p>
    <w:p w:rsidR="00CC6A2E" w:rsidRPr="00CC6A2E" w:rsidRDefault="00CC6A2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от 13.06.2006 N КАС06-193)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1. Общие положения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1.1. Ветеринарно-санитарные правила сбора, утилизации и уничтожения биологических отходов (именуемые в дальнейшем "Правила") являются обязательными для исполнения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1.2. Биологическими отходами являются: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трупы животных и птиц, в т.ч. лабораторных;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абортированные и мертворожденные плоды;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хладобойнях, в мясо-, рыбоперерабатывающих организациях, рынках, организациях торговли и др. объектах;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другие отходы, получаемые при переработке пищевого и непищевого сырья животного происхождения.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1.3.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1.4.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1.5. Биологические отходы утилизируют путем переработки на ветеринарно-санитарных утилизационных заводах (цехах) в соответствии с действующими правилами, обеззараживают в биотермических ямах, уничтожают сжиганием или в исключительных случаях захоранивают в специально отведенных местах.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1.6. 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lastRenderedPageBreak/>
        <w:t>1.7. С введением настоящих Правил уничтожение биологических отходов путем захоронения в землю категорически запрещается.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 xml:space="preserve">1.7.1. В зоне, обслуживаемой ветеринарно-санитарным утилизационным заводом, все биологические отходы, кроме указанных в </w:t>
      </w:r>
      <w:hyperlink w:anchor="P43" w:history="1">
        <w:r w:rsidRPr="00CC6A2E">
          <w:rPr>
            <w:rFonts w:ascii="Times New Roman" w:hAnsi="Times New Roman" w:cs="Times New Roman"/>
            <w:szCs w:val="22"/>
          </w:rPr>
          <w:t>п. 1.9</w:t>
        </w:r>
      </w:hyperlink>
      <w:r w:rsidRPr="00CC6A2E">
        <w:rPr>
          <w:rFonts w:ascii="Times New Roman" w:hAnsi="Times New Roman" w:cs="Times New Roman"/>
          <w:szCs w:val="22"/>
        </w:rPr>
        <w:t xml:space="preserve"> настоящих Правил, перерабатывают на мясокостную муку.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39"/>
      <w:bookmarkEnd w:id="0"/>
      <w:r w:rsidRPr="00CC6A2E">
        <w:rPr>
          <w:rFonts w:ascii="Times New Roman" w:hAnsi="Times New Roman" w:cs="Times New Roman"/>
          <w:szCs w:val="22"/>
        </w:rPr>
        <w:t>1.7.2. 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ветеринарного инспектора республики, другого субъекта Российской Федерации.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0"/>
      <w:bookmarkEnd w:id="1"/>
      <w:r w:rsidRPr="00CC6A2E">
        <w:rPr>
          <w:rFonts w:ascii="Times New Roman" w:hAnsi="Times New Roman" w:cs="Times New Roman"/>
          <w:szCs w:val="22"/>
        </w:rPr>
        <w:t>1.7.3. В зоне разведения северных оленей (районы вечной мерзлоты), при отсутствии возможности строительства и оборудования скотомогильников, допускается захоронение биологических отходов в земляные ямы. Для этого на пастбищах и на пути кочевий стад отводятся специальные участки, по возможности на сухих возвышенных местах, не посещаемых оленями.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Запрещается сброс биологических отходов в водоемы, реки и болота.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1.8. Категорически запрещается сброс биологических отходов в бытовые мусорные контейнеры и вывоз их на свалки и полигоны для захоронения.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3"/>
      <w:bookmarkEnd w:id="2"/>
      <w:r w:rsidRPr="00CC6A2E">
        <w:rPr>
          <w:rFonts w:ascii="Times New Roman" w:hAnsi="Times New Roman" w:cs="Times New Roman"/>
          <w:szCs w:val="22"/>
        </w:rPr>
        <w:t>1.9. Биологические отходы, зараженные или контаминированные возбудителями: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сибирской язвы, эмфизематозного карбункула, чумы крупного рогатого скота, чумы верблюдов,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мелиоидоза (ложного сапа), миксоматоза, геморрагической болезни кроликов, чумы птиц, сжигают на месте, а также в трупосжигательных печах или на специально отведенных площадках;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энцефалопатии, скрепи, аденоматоза, висна-маэди, перерабатывают на мясокостную муку. В случае невозможности переработки они подлежат сжиганию;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болезней, ранее не регистрировавшихся на территории России, сжигают.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 xml:space="preserve">1.10. При радиоактивном загрязнении биологических отходов в дозе 1 x 10Е-6 Кю/кг и выше они подлежат захоронению в специальных хранилищах в соответствии с </w:t>
      </w:r>
      <w:hyperlink r:id="rId7" w:history="1">
        <w:r w:rsidRPr="00CC6A2E">
          <w:rPr>
            <w:rFonts w:ascii="Times New Roman" w:hAnsi="Times New Roman" w:cs="Times New Roman"/>
            <w:szCs w:val="22"/>
          </w:rPr>
          <w:t>требованиями</w:t>
        </w:r>
      </w:hyperlink>
      <w:r w:rsidRPr="00CC6A2E">
        <w:rPr>
          <w:rFonts w:ascii="Times New Roman" w:hAnsi="Times New Roman" w:cs="Times New Roman"/>
          <w:szCs w:val="22"/>
        </w:rPr>
        <w:t>, предъявляемыми к радиоактивным отходам.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1.11. Настоящие Правила определяют условия: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сбора, утилизации и уничтожения биологических отходов в животноводческих комплексах (фермах), фермерских, личных, подсобных хозяйствах, населенных пунктах, местах скопления, кочевий (прогона) животных; при транспортировке животных и животноводческой продукции;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нераспространения возбудителей инфекционных и инвазионных болезней животных;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предупреждения заболеваний людей зооантропонозными болезнями;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охраны окружающей среды от загрязнения.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2. Уборка и перевозка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2.1. Ветеринарный специалист при осмотре трупа животного, мертворожденного, абортированного плода и других биологических отходов дает заключение об их уборке, утилизации или уничтожении.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 xml:space="preserve">2.2. В соответствии с </w:t>
      </w:r>
      <w:hyperlink r:id="rId8" w:history="1">
        <w:r w:rsidRPr="00CC6A2E">
          <w:rPr>
            <w:rFonts w:ascii="Times New Roman" w:hAnsi="Times New Roman" w:cs="Times New Roman"/>
            <w:szCs w:val="22"/>
          </w:rPr>
          <w:t>абзацем 4 пункта 6</w:t>
        </w:r>
      </w:hyperlink>
      <w:r w:rsidRPr="00CC6A2E">
        <w:rPr>
          <w:rFonts w:ascii="Times New Roman" w:hAnsi="Times New Roman" w:cs="Times New Roman"/>
          <w:szCs w:val="22"/>
        </w:rPr>
        <w:t xml:space="preserve"> Положения о Департаменте ветеринарии Министерства сельского хозяйства Российской Федерации от 16 ноября 1993 г. N 1162, в случае заболевания животного болезнью, указанной в </w:t>
      </w:r>
      <w:hyperlink w:anchor="P43" w:history="1">
        <w:r w:rsidRPr="00CC6A2E">
          <w:rPr>
            <w:rFonts w:ascii="Times New Roman" w:hAnsi="Times New Roman" w:cs="Times New Roman"/>
            <w:szCs w:val="22"/>
          </w:rPr>
          <w:t>п. 1.9</w:t>
        </w:r>
      </w:hyperlink>
      <w:r w:rsidRPr="00CC6A2E">
        <w:rPr>
          <w:rFonts w:ascii="Times New Roman" w:hAnsi="Times New Roman" w:cs="Times New Roman"/>
          <w:szCs w:val="22"/>
        </w:rPr>
        <w:t xml:space="preserve"> настоящих Правил, представитель государственного ветеринарного надзора дает обязательное для исполнения всеми лицами указание об убое или уничтожении животных. До их убоя или уничтожения эти лица обязаны принять меры, исключающие доступ к ним посторонних граждан, а также животных, включая птиц и насекомых.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2.3. Сбор и уничтожение трупов диких (бродячих) животных проводится владельцем, в чьем ведении находится данная местность (в населенных пунктах - коммунальная служба).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2.4. При обнаружении трупа в автотранспорте в пути следования или на месте выгрузки животных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 xml:space="preserve">2.5. Транспортные средства, выделенные для перевозки биологических отходов, оборудуют </w:t>
      </w:r>
      <w:r w:rsidRPr="00CC6A2E">
        <w:rPr>
          <w:rFonts w:ascii="Times New Roman" w:hAnsi="Times New Roman" w:cs="Times New Roman"/>
          <w:szCs w:val="22"/>
        </w:rPr>
        <w:lastRenderedPageBreak/>
        <w:t>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2.6. После погрузки биологических отходов на транспортное средство обязательно дезинфицируют место, где они лежали, а также использованный при этом инвентарь и оборудование.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Почву (место), где лежал труп или другие биологические отходы, дезинфицируют сухой хлорной известью из расчета 5 кг/кв. м, затем ее перекапывают на глубину 25 см.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2.7. 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Для дезинфекции используют одно из следующих химических средств: 4-процентный горячий раствор едкого натра, 3-процентный раствор формальдегида, раствор препаратов, содержащих не менее 3% активного хлора, при норме расхода жидкости 0,5 л на 1 кв. м площади или другие дезосредства, указанные в действующих правилах по проведению ветеринарной дезинфекции объектов животноводства.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Спецодежду дезинфицируют путем замачивания в 2-процентном растворе формальдегида в течение 2 часов.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3. Утилизация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3.1. Биологические отходы, допущенные ветеринарной службой к переработке на кормовые цели, на ветеринарно-санитарных заводах, в цехах технических фабрикатов мясокомбинатов, утилизационных цехах животноводческих хозяйств подвергают сортировке и измельчению.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Со свежих трупов разрешается съем шкур, которые дезинфицируют в порядке и средствами согласно действующим правилам.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3.2. Утилизационные цеха животноводческих хозяйств перерабатывают биологические отходы, полученные только в данном хозяйстве. Завоз биологических отходов из других хозяйств и организаций категорически запрещается.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3.3. Биологические отходы перерабатывают на мясокостную, костную, мясную, перьевую муку и другие белковые кормовые добавки, исходя из следующих технологических операций и режимов: прогрев измельченных отходов в вакуумных котлах до 130 град. C, собственно стерилизация при 130 град. C в течение 30 - 60 мин. и сушка разваренной массы под вакуумом при давлении 0,05 - 0,06 МПа при температуре 70 - 80 град. C в течение 3 - 5 час.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73"/>
      <w:bookmarkEnd w:id="3"/>
      <w:r w:rsidRPr="00CC6A2E">
        <w:rPr>
          <w:rFonts w:ascii="Times New Roman" w:hAnsi="Times New Roman" w:cs="Times New Roman"/>
          <w:szCs w:val="22"/>
        </w:rPr>
        <w:t>3.4. При переработке трупов птиц, биологических отходов, полученных от животных, больных энцефалопатией, скрепи, аденоматозом, висна-маэди, а также отходов, измельченных массой более 3 кг, стерилизация в вакуумных котлах проводится при температуре 130 град. C в течение 60 мин., во всех остальных случаях - при 130 град. C в течение 30 мин.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 xml:space="preserve">3.5. Биологические отходы, допущенные ветеринарным специалистом к переработке, кроме указанных в </w:t>
      </w:r>
      <w:hyperlink w:anchor="P73" w:history="1">
        <w:r w:rsidRPr="00CC6A2E">
          <w:rPr>
            <w:rFonts w:ascii="Times New Roman" w:hAnsi="Times New Roman" w:cs="Times New Roman"/>
            <w:szCs w:val="22"/>
          </w:rPr>
          <w:t>п. 3.4,</w:t>
        </w:r>
      </w:hyperlink>
      <w:r w:rsidRPr="00CC6A2E">
        <w:rPr>
          <w:rFonts w:ascii="Times New Roman" w:hAnsi="Times New Roman" w:cs="Times New Roman"/>
          <w:szCs w:val="22"/>
        </w:rPr>
        <w:t xml:space="preserve"> после тщательного измельчения могут быть проварены в открытых или закрытых котлах в течение 2 час. с момента закипания воды.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Полученный вареный корм используют только внутри хозяйства в течение 12 час. с момента изготовления для кормления свиней или птицы в виде добавки к основному рациону.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4. Уничтожение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4.1. Захоронение в земляные ямы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 xml:space="preserve">4.1.1. Захоронение трупов животных в земляные ямы разрешается в исключительных случаях, указанных в </w:t>
      </w:r>
      <w:hyperlink w:anchor="P39" w:history="1">
        <w:r w:rsidRPr="00CC6A2E">
          <w:rPr>
            <w:rFonts w:ascii="Times New Roman" w:hAnsi="Times New Roman" w:cs="Times New Roman"/>
            <w:szCs w:val="22"/>
          </w:rPr>
          <w:t>п. п. 1.7.2</w:t>
        </w:r>
      </w:hyperlink>
      <w:r w:rsidRPr="00CC6A2E">
        <w:rPr>
          <w:rFonts w:ascii="Times New Roman" w:hAnsi="Times New Roman" w:cs="Times New Roman"/>
          <w:szCs w:val="22"/>
        </w:rPr>
        <w:t xml:space="preserve"> и </w:t>
      </w:r>
      <w:hyperlink w:anchor="P40" w:history="1">
        <w:r w:rsidRPr="00CC6A2E">
          <w:rPr>
            <w:rFonts w:ascii="Times New Roman" w:hAnsi="Times New Roman" w:cs="Times New Roman"/>
            <w:szCs w:val="22"/>
          </w:rPr>
          <w:t>1.7.3</w:t>
        </w:r>
      </w:hyperlink>
      <w:r w:rsidRPr="00CC6A2E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 xml:space="preserve">4.1.2. На выбранном месте, отвечающем требованиям </w:t>
      </w:r>
      <w:hyperlink w:anchor="P101" w:history="1">
        <w:r w:rsidRPr="00CC6A2E">
          <w:rPr>
            <w:rFonts w:ascii="Times New Roman" w:hAnsi="Times New Roman" w:cs="Times New Roman"/>
            <w:szCs w:val="22"/>
          </w:rPr>
          <w:t>п. п. 5.2</w:t>
        </w:r>
      </w:hyperlink>
      <w:r w:rsidRPr="00CC6A2E">
        <w:rPr>
          <w:rFonts w:ascii="Times New Roman" w:hAnsi="Times New Roman" w:cs="Times New Roman"/>
          <w:szCs w:val="22"/>
        </w:rPr>
        <w:t xml:space="preserve"> и </w:t>
      </w:r>
      <w:hyperlink w:anchor="P102" w:history="1">
        <w:r w:rsidRPr="00CC6A2E">
          <w:rPr>
            <w:rFonts w:ascii="Times New Roman" w:hAnsi="Times New Roman" w:cs="Times New Roman"/>
            <w:szCs w:val="22"/>
          </w:rPr>
          <w:t>5.3</w:t>
        </w:r>
      </w:hyperlink>
      <w:r w:rsidRPr="00CC6A2E">
        <w:rPr>
          <w:rFonts w:ascii="Times New Roman" w:hAnsi="Times New Roman" w:cs="Times New Roman"/>
          <w:szCs w:val="22"/>
        </w:rPr>
        <w:t xml:space="preserve"> настоящих Правил, выкапывают траншею глубиной не менее 2 м. Длина и ширина траншеи зависит от количества трупов животных. Дно ямы засыпается сухой хлорной известью или другим хлорсодержащим дезинфицирующим средством с содержанием активного хлора не менее 25%, из расчета 2 кг на 1 кв. м площади. Непосредственно в траншее, перед захоронением, у павших животных вскрывают брюшную полость, с целью недопущения самопроизвольного вскрытия могилы из-за скопившихся газов, а затем трупы обсыпают тем же дезинфектантом. Траншею засыпают вынутой землей. Над могилой насыпают курган высотой не менее 1 м, и ее огораживают в соответствии с требованиями </w:t>
      </w:r>
      <w:hyperlink w:anchor="P109" w:history="1">
        <w:r w:rsidRPr="00CC6A2E">
          <w:rPr>
            <w:rFonts w:ascii="Times New Roman" w:hAnsi="Times New Roman" w:cs="Times New Roman"/>
            <w:szCs w:val="22"/>
          </w:rPr>
          <w:t>п. 5.6</w:t>
        </w:r>
      </w:hyperlink>
      <w:r w:rsidRPr="00CC6A2E">
        <w:rPr>
          <w:rFonts w:ascii="Times New Roman" w:hAnsi="Times New Roman" w:cs="Times New Roman"/>
          <w:szCs w:val="22"/>
        </w:rPr>
        <w:t xml:space="preserve"> настоящих Правил. Дальнейших захоронений в данном месте не проводят.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lastRenderedPageBreak/>
        <w:t>4.2. Уничтожение трупов экспериментально зараженных животных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4.2.1. Трупы лабораторных животных, зараженных при диагностическом исследовании патологического материала, утилизируют в зависимости от результатов исследования.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 xml:space="preserve">При выделении возбудителей болезней, перечисленных в </w:t>
      </w:r>
      <w:hyperlink w:anchor="P43" w:history="1">
        <w:r w:rsidRPr="00CC6A2E">
          <w:rPr>
            <w:rFonts w:ascii="Times New Roman" w:hAnsi="Times New Roman" w:cs="Times New Roman"/>
            <w:szCs w:val="22"/>
          </w:rPr>
          <w:t>п. 1.9</w:t>
        </w:r>
      </w:hyperlink>
      <w:r w:rsidRPr="00CC6A2E">
        <w:rPr>
          <w:rFonts w:ascii="Times New Roman" w:hAnsi="Times New Roman" w:cs="Times New Roman"/>
          <w:szCs w:val="22"/>
        </w:rPr>
        <w:t xml:space="preserve"> настоящих Правил, трупы лабораторных животных сжигают или обеззараживают автоклавированием при 2,0 атм. в течение 2 час. с последующим сбросом обеззараженных остатков в биотермическую яму.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В случае выделения возбудителей других болезней и при отрицательных результатах исследования трупы перерабатывают на ветеринарно-санитарных заводах, сбрасывают в биотермическую яму или сжигают.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 xml:space="preserve">4.2.2. Трупы животных, экспериментально зараженных возбудителями болезней, указанных в </w:t>
      </w:r>
      <w:hyperlink w:anchor="P43" w:history="1">
        <w:r w:rsidRPr="00CC6A2E">
          <w:rPr>
            <w:rFonts w:ascii="Times New Roman" w:hAnsi="Times New Roman" w:cs="Times New Roman"/>
            <w:szCs w:val="22"/>
          </w:rPr>
          <w:t>п. 1.9,</w:t>
        </w:r>
      </w:hyperlink>
      <w:r w:rsidRPr="00CC6A2E">
        <w:rPr>
          <w:rFonts w:ascii="Times New Roman" w:hAnsi="Times New Roman" w:cs="Times New Roman"/>
          <w:szCs w:val="22"/>
        </w:rPr>
        <w:t xml:space="preserve"> а также другими возбудителями, отнесенными к 1 и 2 группам, при проведении работ с культурами патогенных микроорганизмов и в последствии павших или умерщвленных, сжигают, обеззараживают автоклавированием при 1,5 атм. в течение 2 час. с последующим сбросом обеззараженных остатков в биотермическую яму.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4.2.3. Трупы павших или умерщвленных лабораторных животных, экспериментально зараженных возбудителями других групп микроорганизмов, сжигают, сбрасывают в биотермические ямы или перерабатывают на мясокостную муку.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4.3. Сжигание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4.3.1. Сжигание биологических отходов проводят под контролем ветеринарного специалиста, в специальных печах или земляных траншеях (ямах) до образования негорючего неорганического остатка.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4.3.2. Способы устройства земляных траншей (ям) для сжигания трупов.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4.3.2.1. Выкапывают две траншеи, расположенные крестообразно, длиной 2,6 м, шириной 0,6 м и глубиной 0,5 м. На дно траншеи кладут слой соломы, затем дрова до верхнего края ямы. Вместо дров можно использовать резиновые отходы или другие твердые горючие материалы. В середине, на стыке траншей (крестовина) накладывают перекладины из сырых бревен или металлических балок и на них помещают труп животного. По бокам и сверху труп обкладывают дровами и покрывают листами металла. Дрова в яме обливают керосином или другой горючей жидкостью и поджигают.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4.3.2.2. Роют яму (траншею) размером 2,5 x 1,5 м и глубиной 0,7 м, причем вынутую землю укладывают параллельно продольным краям ямы в виде гряды. Яму заполняют сухими дровами, сложенными в клетку, до верхнего края ямы и поперек над ним. На земляную насыпь кладут три - четыре металлические балки или сырых бревна, на которых затем размещают труп. После этого поджигают дрова.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4.3.2.3. Выкапывают яму размером 2,0 x 2,0 м и глубиной 0,75 м, на дне ее вырывают вторую яму размером 2,0 x 1,0 м и глубиной 0,75 м. На дно нижней ямы кладут слой соломы, и ее заполняют сухими дровами. Дрова обливают керосином или другой горючей жидкостью. На обоих концах ямы, между поленницей дров и земляной стенкой, оставляют пустое пространство размером 15 - 20 см для лучшей тяги воздуха. Нижнюю яму закрывают перекладинами из сырых бревен, на которых размещают труп животного. По бокам и сверху труп обкладывают дровами, затем слоем торфа (кизяка) и поджигают дрова в нижней яме.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4.3.3. Траншеи (ямы) указанных размеров предназначены для сжигания трупов крупных животных. При сжигании трупов мелких животных размеры соответственно уменьшают.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4.3.4. Золу и другие несгоревшие неорганические остатки закапывают в той же яме, где проводилось сжигание.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5. Размещение и строительство скотомогильников</w:t>
      </w:r>
    </w:p>
    <w:p w:rsidR="00CC6A2E" w:rsidRPr="00CC6A2E" w:rsidRDefault="00CC6A2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(биотермических ям)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5.1.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службы, согласованному с местным центром санитарно-эпидемиологического надзора.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01"/>
      <w:bookmarkEnd w:id="4"/>
      <w:r w:rsidRPr="00CC6A2E">
        <w:rPr>
          <w:rFonts w:ascii="Times New Roman" w:hAnsi="Times New Roman" w:cs="Times New Roman"/>
          <w:szCs w:val="22"/>
        </w:rPr>
        <w:t>5.2. Размещение скотомогильников (биотермических ям) в водоохранной, лесопарковой и заповедной зонах категорически запрещается.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02"/>
      <w:bookmarkEnd w:id="5"/>
      <w:r w:rsidRPr="00CC6A2E">
        <w:rPr>
          <w:rFonts w:ascii="Times New Roman" w:hAnsi="Times New Roman" w:cs="Times New Roman"/>
          <w:szCs w:val="22"/>
        </w:rPr>
        <w:t>5.3. Скотомогильники (биотермические ямы) размещают на сухом возвышенном участке земли площадью не менее 600 кв. м.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lastRenderedPageBreak/>
        <w:t>Уровень стояния грунтовых вод должен быть не менее 2 м от поверхности земли.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5.4. Размер санитарно-защитной зоны от скотомогильника (биотермической ямы) до: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жилых, общественных зданий, животноводческих ферм (комплексов) - 1000 м;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скотопрогонов и пастбищ - 200 м;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автомобильных, железных дорог в зависимости от их категории - 50 - 300 м.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5.5.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09"/>
      <w:bookmarkEnd w:id="6"/>
      <w:r w:rsidRPr="00CC6A2E">
        <w:rPr>
          <w:rFonts w:ascii="Times New Roman" w:hAnsi="Times New Roman" w:cs="Times New Roman"/>
          <w:szCs w:val="22"/>
        </w:rPr>
        <w:t>5.6. Территорию скотомогильника (биотермической ямы) огораживают глухим забором высотой не менее 2 м с въездными воротами. С внутренней стороны забора по всему периметру выкапывают траншею глубиной 0,8 - 1,4 м и шириной не менее 1,5 м с устройством вала из вынутого грунта.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Через траншею перекидывают мост.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5.7. При строительстве биотермической ямы в центре участка выкапывают яму размером 3,0 x 3,0 м и глубиной 10 м. Стены ямы выкладывают из красного кирпича или другого водонепроницаемого материала и выводят выше уровня земли на 40 см с устройством отмостки. На дно ямы укладывают слой щебенки и заливают бетоном. Стены ямы штукатурят бетонным раствором. Перекрытие ямы делают двухслойным. Между слоями закладывают утеплитель. В центре перекрытия оставляют отверстие размером 30 x 30 см, плотно закрываемое крышкой. Из ямы выводят вытяжную трубу диаметром 25 см и высотой 3 м.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5.8. Над ямой на высоте 2,5 м строят навес длиной 6 м, шириной 3 м. Рядом пристраивают помещение для вскрытия трупов животных, хранения дезинфицирующих средств, инвентаря, спецодежды и инструментов.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5.9. Приемку построенного скотомогильника (биотермической ямы) проводят с обязательным участием представителей государственного ветеринарного и санитарного надзора с составлением акта приемки.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5.10. Скотомогильник (биотермическая яма) должен иметь удобные подъездные пути.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Перед въездом на его территорию устраивают коновязь для животных, которых использовали для доставки биологических отходов.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6. Эксплуатация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6.1. Скотомогильники и биотермические ямы, принадлежащие организациям, эксплуатируются за их счет.</w:t>
      </w:r>
    </w:p>
    <w:p w:rsidR="00CC6A2E" w:rsidRPr="00CC6A2E" w:rsidRDefault="00CC6A2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 xml:space="preserve">(в ред. </w:t>
      </w:r>
      <w:hyperlink r:id="rId9" w:history="1">
        <w:r w:rsidRPr="00CC6A2E">
          <w:rPr>
            <w:rFonts w:ascii="Times New Roman" w:hAnsi="Times New Roman" w:cs="Times New Roman"/>
            <w:szCs w:val="22"/>
          </w:rPr>
          <w:t>Приказа</w:t>
        </w:r>
      </w:hyperlink>
      <w:r w:rsidRPr="00CC6A2E">
        <w:rPr>
          <w:rFonts w:ascii="Times New Roman" w:hAnsi="Times New Roman" w:cs="Times New Roman"/>
          <w:szCs w:val="22"/>
        </w:rPr>
        <w:t xml:space="preserve"> Минсельхоза РФ от 16.08.2007 N 400)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6.2. Ворота скотомогильника и крышки биотермических ям запирают на замки, ключи от которых хранят у специально назначенных лиц или ветеринарного специалиста хозяйства (отделения), на территории которого находится объект.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6.3. Биологические отходы перед сбросом в биотермическую яму для обеззараживания подвергают ветеринарному осмотру. При этом сверяется соответствие каждого материала (по биркам) с сопроводительными документами. В случае необходимости проводят патологоанатомическое вскрытие трупов.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6.4. После каждого сброса биологических отходов крышку ямы плотно закрывают.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При разложении биологического субстрата под действием термофильных бактерий создается температура среды порядка 65 - 70 град. C, что обеспечивает гибель патогенных микроорганизмов.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6.5. Допускается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материала, отобранных по всей глубине ямы через каждые 0,25 м. Гумированный остаток захоранивают на территории скотомогильника в землю.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После очистки ямы проверяют сохранность стен и дна, и в случае необходимости они подвергаются ремонту.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6.6. На территории скотомогильника (биотермической ямы) запрещается: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пасти скот, косить траву;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брать, выносить, вывозить землю и гумированный остаток за его пределы.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 xml:space="preserve">6.7. Осевшие насыпи старых могил на скотомогильниках подлежат обязательному </w:t>
      </w:r>
      <w:r w:rsidRPr="00CC6A2E">
        <w:rPr>
          <w:rFonts w:ascii="Times New Roman" w:hAnsi="Times New Roman" w:cs="Times New Roman"/>
          <w:szCs w:val="22"/>
        </w:rPr>
        <w:lastRenderedPageBreak/>
        <w:t>восстановлению. Высота кургана должна быть не менее 0,5 м над поверхностью земли.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6.8. В исключительных случаях с разрешения Главного государственного ветеринарного инспектора республики, другого субъекта Российской Федерации допускается использование территории скотомогильника для промышленного строительства, если с момента последнего захоронения: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в биотермическую яму прошло не менее 2 лет;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- в земляную яму - не менее 25 лет.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Промышленный объект не должен быть связан с приемом, производством и переработкой продуктов питания и кормов.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6.9. В случае подтопления скотомогильника при строительстве гидросооружений или паводковыми водами его территорию оканавливают траншеей глубиной не менее 2 м. Вынутую землю размещают на территории скотомогильника и вместе с могильными курганами разравнивают и прикатывают. Траншею и территорию скотомогильника бетонируют. Толщина слоя бетона над поверхностью земли должна быть не менее 0,4 м.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6.10. Ответственность за устройство, санитарное состояние и оборудование скотомогильника (биотермической ямы) в соответствии с настоящими Правилами возлагается на местную администрацию, руководителей организаций, в ведении которых находятся эти объекты.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7. Контроль за выполнением требований настоящих Правил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7.1. Контроль за выполнением требований настоящих Правил возлагается на органы государственного ветеринарного надзора.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7.2. Специалисты государственной ветеринарной службы регулярно, не менее двух раз в год (весной и осенью), проверяют ветеринарно-санитарное состояние скотомогильников (биотермических ям). При выявлении нарушений дают предписание об их устранении или запрещают эксплуатацию объекта.</w:t>
      </w: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 xml:space="preserve">7.3. Все вновь открываемые, действующие и закрытые скотомогильники и отдельно стоящие биотермические ямы берутся главным государственным ветеринарным инспектором района (города) на учет. Им присваивается индивидуальный номер и оформляется ветеринарно-санитарная карточка (см. </w:t>
      </w:r>
      <w:hyperlink w:anchor="P153" w:history="1">
        <w:r w:rsidRPr="00CC6A2E">
          <w:rPr>
            <w:rFonts w:ascii="Times New Roman" w:hAnsi="Times New Roman" w:cs="Times New Roman"/>
            <w:szCs w:val="22"/>
          </w:rPr>
          <w:t>Приложение).</w:t>
        </w:r>
      </w:hyperlink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* * *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 xml:space="preserve">С утверждением настоящих Правил не действуют на территории Российской Федерации "Ветеринарно-санитарные </w:t>
      </w:r>
      <w:hyperlink r:id="rId10" w:history="1">
        <w:r w:rsidRPr="00CC6A2E">
          <w:rPr>
            <w:rFonts w:ascii="Times New Roman" w:hAnsi="Times New Roman" w:cs="Times New Roman"/>
            <w:szCs w:val="22"/>
          </w:rPr>
          <w:t>правила</w:t>
        </w:r>
      </w:hyperlink>
      <w:r w:rsidRPr="00CC6A2E">
        <w:rPr>
          <w:rFonts w:ascii="Times New Roman" w:hAnsi="Times New Roman" w:cs="Times New Roman"/>
          <w:szCs w:val="22"/>
        </w:rPr>
        <w:t xml:space="preserve"> при утилизации, уборке и уничтожении трупов животных и отходов, получаемых при переработке сырых животных продуктов", утвержденные Министерством сельского хозяйства СССР 6 апреля 1951 года и согласованные со Всесоюзной государственной санитарной инспекцией 14 марта 1951 года.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7" w:name="P153"/>
      <w:bookmarkEnd w:id="7"/>
      <w:r w:rsidRPr="00CC6A2E">
        <w:rPr>
          <w:rFonts w:ascii="Times New Roman" w:hAnsi="Times New Roman" w:cs="Times New Roman"/>
          <w:szCs w:val="22"/>
        </w:rPr>
        <w:t>Приложение</w:t>
      </w: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к Ветеринарно-санитарным правилам</w:t>
      </w: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сбора, утилизации и уничтожения</w:t>
      </w: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биологических отходов</w:t>
      </w: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от 4 декабря 1995 г. N 13-7-2/469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           ВЕТЕРИНАРНО-САНИТАРНАЯ КАРТОЧКА НА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        СКОТОМОГИЛЬНИК (БИОТЕРМИЧЕСКУЮ ЯМУ) N 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1. Местонахождение ___________________________________________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(республика в составе Российской Федерации,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край, область, автономная область, автономный округ, район,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                    населенный пункт)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2. Расположение   скотомогильника   (биотермической   ямы)  на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местности (прилагается выкопировка  из  карты  землепользования  в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масштабе не менее 1:5000 (в 1 см 50 м),  с привязкой к постоянному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ориентиру (тригонометрическая вышка,  дорога с твердым  покрытием,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линия электропередачи и т.д.)).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3. Удаление   от   ближайшего   населенного   пункта   и   его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наименование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_______________________________________________________________ м;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_____________________ фермы (комплекса) _______________________ м;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_____________________ пастбища          _______________________ м;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_____________________ водоема           _______________________ м;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_____________________ дороги            __________________________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                                          (между какими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        населенными пунктами и ее характеристика)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4. Описание местности:  характеристика  окружающей  территории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почва ________________________________ глубина залегания грунтовых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вод ________ м,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направление стока осадков _______________________.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5. Какие    населенные    пункты,    животноводческие    фермы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(комплексы), фермерские    хозяйства,    организации    пользуются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скотомогильником (биотермической ямой) ___________________________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6. Площадь скотомогильника _______________________ кв. м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7. Ограждение скотомогильника ___________________________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8. Санитарная характеристика скотомогильника: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а) первое захоронение биологических отходов было в 19__ г.;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б) животные, павшие от сибирской язвы, были захоронены в 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_____________________________________________________________ гг.;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в) животные, павшие  от  эмкара  и других болезней, вызываемых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спорообразующими   микроорганизмами,   перечисленными   в   </w:t>
      </w:r>
      <w:hyperlink w:anchor="P43" w:history="1">
        <w:r w:rsidRPr="00CC6A2E">
          <w:rPr>
            <w:rFonts w:ascii="Times New Roman" w:hAnsi="Times New Roman" w:cs="Times New Roman"/>
            <w:sz w:val="22"/>
            <w:szCs w:val="22"/>
          </w:rPr>
          <w:t>п. 1.9</w:t>
        </w:r>
      </w:hyperlink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настоящих Правил, были захоронены в _________________________ гг.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6A2E">
        <w:rPr>
          <w:rFonts w:ascii="Times New Roman" w:hAnsi="Times New Roman" w:cs="Times New Roman"/>
          <w:szCs w:val="22"/>
        </w:rPr>
        <w:t>Оборотная сторона Карточки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rPr>
          <w:rFonts w:ascii="Times New Roman" w:hAnsi="Times New Roman" w:cs="Times New Roman"/>
        </w:rPr>
        <w:sectPr w:rsidR="00CC6A2E" w:rsidRPr="00CC6A2E" w:rsidSect="002D78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1815"/>
        <w:gridCol w:w="3960"/>
        <w:gridCol w:w="1650"/>
        <w:gridCol w:w="2475"/>
      </w:tblGrid>
      <w:tr w:rsidR="00CC6A2E" w:rsidRPr="00CC6A2E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CC6A2E" w:rsidRPr="00CC6A2E" w:rsidRDefault="00CC6A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6A2E">
              <w:rPr>
                <w:rFonts w:ascii="Times New Roman" w:hAnsi="Times New Roman" w:cs="Times New Roman"/>
                <w:szCs w:val="22"/>
              </w:rPr>
              <w:lastRenderedPageBreak/>
              <w:t>Дата проверки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C6A2E" w:rsidRPr="00CC6A2E" w:rsidRDefault="00CC6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6A2E">
              <w:rPr>
                <w:rFonts w:ascii="Times New Roman" w:hAnsi="Times New Roman" w:cs="Times New Roman"/>
                <w:szCs w:val="22"/>
              </w:rPr>
              <w:t>Выявленные недостатки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C6A2E" w:rsidRPr="00CC6A2E" w:rsidRDefault="00CC6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6A2E">
              <w:rPr>
                <w:rFonts w:ascii="Times New Roman" w:hAnsi="Times New Roman" w:cs="Times New Roman"/>
                <w:szCs w:val="22"/>
              </w:rPr>
              <w:t>Указания по устранению (перечень работ, что нужно сделать). Срок исполнения. Исполнитель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C6A2E" w:rsidRPr="00CC6A2E" w:rsidRDefault="00CC6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6A2E">
              <w:rPr>
                <w:rFonts w:ascii="Times New Roman" w:hAnsi="Times New Roman" w:cs="Times New Roman"/>
                <w:szCs w:val="22"/>
              </w:rPr>
              <w:t>Контроль выполнения работ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CC6A2E" w:rsidRPr="00CC6A2E" w:rsidRDefault="00CC6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6A2E">
              <w:rPr>
                <w:rFonts w:ascii="Times New Roman" w:hAnsi="Times New Roman" w:cs="Times New Roman"/>
                <w:szCs w:val="22"/>
              </w:rPr>
              <w:t>Исполнение.</w:t>
            </w:r>
          </w:p>
          <w:p w:rsidR="00CC6A2E" w:rsidRPr="00CC6A2E" w:rsidRDefault="00CC6A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6A2E">
              <w:rPr>
                <w:rFonts w:ascii="Times New Roman" w:hAnsi="Times New Roman" w:cs="Times New Roman"/>
                <w:szCs w:val="22"/>
              </w:rPr>
              <w:t>Дата проверки. Ф.И.О, должность проверяющего</w:t>
            </w:r>
          </w:p>
        </w:tc>
      </w:tr>
    </w:tbl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Главный государственный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ветеринарный инспектор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района (города)          _____________________    Фамилия И.О.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                               (подпись)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Ветеринарно-санитарную карточку получил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___________________  ____________________________   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(должность)       (фамилия, имя, отчество)         (подпись)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Ветеринарно-санитарная  карточка составлена в 3-х  экземплярах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и передана по экземпляру: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1. _______________________________________________________________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                 (организация, хозяйство)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2. _______________________________________________________________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        (государственная ветеринарная организация)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>3. _______________________________________________________________</w:t>
      </w:r>
    </w:p>
    <w:p w:rsidR="00CC6A2E" w:rsidRPr="00CC6A2E" w:rsidRDefault="00CC6A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6A2E">
        <w:rPr>
          <w:rFonts w:ascii="Times New Roman" w:hAnsi="Times New Roman" w:cs="Times New Roman"/>
          <w:sz w:val="22"/>
          <w:szCs w:val="22"/>
        </w:rPr>
        <w:t xml:space="preserve">           (орган государственного санитарного надзора)</w:t>
      </w: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rPr>
          <w:rFonts w:ascii="Times New Roman" w:hAnsi="Times New Roman" w:cs="Times New Roman"/>
          <w:szCs w:val="22"/>
        </w:rPr>
      </w:pPr>
    </w:p>
    <w:p w:rsidR="00CC6A2E" w:rsidRPr="00CC6A2E" w:rsidRDefault="00CC6A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E6BD2" w:rsidRPr="00CC6A2E" w:rsidRDefault="003E6BD2">
      <w:pPr>
        <w:rPr>
          <w:rFonts w:ascii="Times New Roman" w:hAnsi="Times New Roman" w:cs="Times New Roman"/>
        </w:rPr>
      </w:pPr>
    </w:p>
    <w:sectPr w:rsidR="003E6BD2" w:rsidRPr="00CC6A2E" w:rsidSect="00C662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A2E"/>
    <w:rsid w:val="000476F3"/>
    <w:rsid w:val="00073921"/>
    <w:rsid w:val="003D3F30"/>
    <w:rsid w:val="003E6BD2"/>
    <w:rsid w:val="00A8686A"/>
    <w:rsid w:val="00CC0AC0"/>
    <w:rsid w:val="00CC6A2E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A5C7313A7A232A915B05C13EE5D7D29A8554C473F2D08AE58DB1D27BC8D6EE313C23226ED6148d1L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0A5C7313A7A232A915B94514EE5D7D2AAF564F42342D08AE58DB1D27BC8D6EE313C23226ED634Fd1L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A5C7313A7A232A915B94514EE5D7D2DAB564C42367002A601D71F20B3D279E45ACE3326ED62d4L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70A5C7313A7A232A915B94514EE5D7D2CAB524C41367002A601D71F20B3D279E45ACE3326ED61d4LCI" TargetMode="External"/><Relationship Id="rId10" Type="http://schemas.openxmlformats.org/officeDocument/2006/relationships/hyperlink" Target="consultantplus://offline/ref=970A5C7313A7A232A915B05716EE5D7D29AB524445367002A601D71Fd2L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0A5C7313A7A232A915B94514EE5D7D2CAB524C41367002A601D71F20B3D279E45ACE3326ED61d4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3800</Words>
  <Characters>21666</Characters>
  <Application>Microsoft Office Word</Application>
  <DocSecurity>0</DocSecurity>
  <Lines>180</Lines>
  <Paragraphs>50</Paragraphs>
  <ScaleCrop>false</ScaleCrop>
  <Company>DG Win&amp;Soft</Company>
  <LinksUpToDate>false</LinksUpToDate>
  <CharactersWithSpaces>25416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2016-12-08T08:11:00Z</dcterms:created>
  <dcterms:modified xsi:type="dcterms:W3CDTF">2016-12-08T08:11:00Z</dcterms:modified>
</cp:coreProperties>
</file>